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FFC" w:rsidRPr="005512DA" w:rsidRDefault="005512DA" w:rsidP="005512DA">
      <w:pPr>
        <w:pStyle w:val="2"/>
        <w:spacing w:line="568" w:lineRule="exact"/>
        <w:ind w:left="0" w:firstLine="0"/>
        <w:rPr>
          <w:rFonts w:eastAsiaTheme="minorEastAsia" w:hint="eastAsia"/>
        </w:rPr>
      </w:pPr>
      <w:r>
        <w:rPr>
          <w:rFonts w:asciiTheme="minorHAnsi" w:eastAsiaTheme="minorEastAsia" w:hAnsiTheme="minorHAnsi" w:cstheme="minorBidi" w:hint="eastAsia"/>
          <w:kern w:val="2"/>
          <w:sz w:val="24"/>
          <w:szCs w:val="22"/>
        </w:rPr>
        <w:t xml:space="preserve">                                               </w:t>
      </w:r>
      <w:r w:rsidR="00076FFC">
        <w:rPr>
          <w:rFonts w:asciiTheme="minorEastAsia" w:eastAsiaTheme="minorEastAsia" w:hAnsiTheme="minorEastAsia" w:hint="eastAsia"/>
          <w:sz w:val="32"/>
        </w:rPr>
        <w:t>清水牌</w:t>
      </w:r>
      <w:r w:rsidR="00076FFC">
        <w:rPr>
          <w:noProof/>
        </w:rPr>
        <mc:AlternateContent>
          <mc:Choice Requires="wps">
            <w:drawing>
              <wp:anchor distT="0" distB="0" distL="114300" distR="114300" simplePos="0" relativeHeight="251660288" behindDoc="1" locked="0" layoutInCell="1" allowOverlap="1" wp14:anchorId="23DAA46B" wp14:editId="15E258D1">
                <wp:simplePos x="0" y="0"/>
                <wp:positionH relativeFrom="page">
                  <wp:posOffset>2270125</wp:posOffset>
                </wp:positionH>
                <wp:positionV relativeFrom="paragraph">
                  <wp:posOffset>292735</wp:posOffset>
                </wp:positionV>
                <wp:extent cx="4542155" cy="53975"/>
                <wp:effectExtent l="3175" t="3810" r="7620" b="8890"/>
                <wp:wrapNone/>
                <wp:docPr id="7" name="手繪多邊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2155" cy="53975"/>
                        </a:xfrm>
                        <a:custGeom>
                          <a:avLst/>
                          <a:gdLst>
                            <a:gd name="T0" fmla="+- 0 10725 3575"/>
                            <a:gd name="T1" fmla="*/ T0 w 7153"/>
                            <a:gd name="T2" fmla="+- 0 462 461"/>
                            <a:gd name="T3" fmla="*/ 462 h 85"/>
                            <a:gd name="T4" fmla="+- 0 3575 3575"/>
                            <a:gd name="T5" fmla="*/ T4 w 7153"/>
                            <a:gd name="T6" fmla="+- 0 461 461"/>
                            <a:gd name="T7" fmla="*/ 461 h 85"/>
                            <a:gd name="T8" fmla="+- 0 3575 3575"/>
                            <a:gd name="T9" fmla="*/ T8 w 7153"/>
                            <a:gd name="T10" fmla="+- 0 476 461"/>
                            <a:gd name="T11" fmla="*/ 476 h 85"/>
                            <a:gd name="T12" fmla="+- 0 10725 3575"/>
                            <a:gd name="T13" fmla="*/ T12 w 7153"/>
                            <a:gd name="T14" fmla="+- 0 477 461"/>
                            <a:gd name="T15" fmla="*/ 477 h 85"/>
                            <a:gd name="T16" fmla="+- 0 10725 3575"/>
                            <a:gd name="T17" fmla="*/ T16 w 7153"/>
                            <a:gd name="T18" fmla="+- 0 462 461"/>
                            <a:gd name="T19" fmla="*/ 462 h 85"/>
                            <a:gd name="T20" fmla="+- 0 10728 3575"/>
                            <a:gd name="T21" fmla="*/ T20 w 7153"/>
                            <a:gd name="T22" fmla="+- 0 531 461"/>
                            <a:gd name="T23" fmla="*/ 531 h 85"/>
                            <a:gd name="T24" fmla="+- 0 3578 3575"/>
                            <a:gd name="T25" fmla="*/ T24 w 7153"/>
                            <a:gd name="T26" fmla="+- 0 530 461"/>
                            <a:gd name="T27" fmla="*/ 530 h 85"/>
                            <a:gd name="T28" fmla="+- 0 3578 3575"/>
                            <a:gd name="T29" fmla="*/ T28 w 7153"/>
                            <a:gd name="T30" fmla="+- 0 545 461"/>
                            <a:gd name="T31" fmla="*/ 545 h 85"/>
                            <a:gd name="T32" fmla="+- 0 10728 3575"/>
                            <a:gd name="T33" fmla="*/ T32 w 7153"/>
                            <a:gd name="T34" fmla="+- 0 546 461"/>
                            <a:gd name="T35" fmla="*/ 546 h 85"/>
                            <a:gd name="T36" fmla="+- 0 10728 3575"/>
                            <a:gd name="T37" fmla="*/ T36 w 7153"/>
                            <a:gd name="T38" fmla="+- 0 531 461"/>
                            <a:gd name="T39" fmla="*/ 53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53" h="85">
                              <a:moveTo>
                                <a:pt x="7150" y="1"/>
                              </a:moveTo>
                              <a:lnTo>
                                <a:pt x="0" y="0"/>
                              </a:lnTo>
                              <a:lnTo>
                                <a:pt x="0" y="15"/>
                              </a:lnTo>
                              <a:lnTo>
                                <a:pt x="7150" y="16"/>
                              </a:lnTo>
                              <a:lnTo>
                                <a:pt x="7150" y="1"/>
                              </a:lnTo>
                              <a:close/>
                              <a:moveTo>
                                <a:pt x="7153" y="70"/>
                              </a:moveTo>
                              <a:lnTo>
                                <a:pt x="3" y="69"/>
                              </a:lnTo>
                              <a:lnTo>
                                <a:pt x="3" y="84"/>
                              </a:lnTo>
                              <a:lnTo>
                                <a:pt x="7153" y="85"/>
                              </a:lnTo>
                              <a:lnTo>
                                <a:pt x="715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7" o:spid="_x0000_s1026" style="position:absolute;margin-left:178.75pt;margin-top:23.05pt;width:357.65pt;height: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" path="m7150,1l,,,15r7150,1l7150,1xm7153,70l3,69r,15l7153,85r,-15xe" fillcolor="black" stroked="f">
                <v:path arrowok="t" o:connecttype="custom" o:connectlocs="4540250,293370;0,292735;0,302260;4540250,302895;4540250,293370;4542155,337185;1905,336550;1905,346075;4542155,346710;4542155,337185" o:connectangles="0,0,0,0,0,0,0,0,0,0"/>
                <w10:wrap anchorx="page"/>
              </v:shape>
            </w:pict>
          </mc:Fallback>
        </mc:AlternateContent>
      </w:r>
      <w:r w:rsidR="00076FFC">
        <w:rPr>
          <w:noProof/>
        </w:rPr>
        <mc:AlternateContent>
          <mc:Choice Requires="wpg">
            <w:drawing>
              <wp:anchor distT="0" distB="0" distL="114300" distR="114300" simplePos="0" relativeHeight="251659264" behindDoc="0" locked="0" layoutInCell="1" allowOverlap="1" wp14:anchorId="27760964" wp14:editId="76531565">
                <wp:simplePos x="0" y="0"/>
                <wp:positionH relativeFrom="page">
                  <wp:posOffset>0</wp:posOffset>
                </wp:positionH>
                <wp:positionV relativeFrom="page">
                  <wp:posOffset>9133205</wp:posOffset>
                </wp:positionV>
                <wp:extent cx="7560310" cy="1558925"/>
                <wp:effectExtent l="0" t="0" r="2540" b="4445"/>
                <wp:wrapNone/>
                <wp:docPr id="4" name="群組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58925"/>
                          <a:chOff x="0" y="14383"/>
                          <a:chExt cx="11906" cy="2455"/>
                        </a:xfrm>
                      </wpg:grpSpPr>
                      <pic:pic xmlns:pic="http://schemas.openxmlformats.org/drawingml/2006/picture">
                        <pic:nvPicPr>
                          <pic:cNvPr id="5"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4383"/>
                            <a:ext cx="11906" cy="2455"/>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4"/>
                        <wps:cNvSpPr txBox="1">
                          <a:spLocks noChangeArrowheads="1"/>
                        </wps:cNvSpPr>
                        <wps:spPr bwMode="auto">
                          <a:xfrm>
                            <a:off x="6400" y="14693"/>
                            <a:ext cx="45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46F" w:rsidRDefault="00B9746F" w:rsidP="00076FFC">
                              <w:pPr>
                                <w:spacing w:line="240" w:lineRule="exact"/>
                                <w:rPr>
                                  <w:rFonts w:ascii="Noto Sans CJK JP Medium" w:eastAsia="Noto Sans CJK JP Medium"/>
                                </w:rPr>
                              </w:pPr>
                              <w:r>
                                <w:rPr>
                                  <w:rFonts w:ascii="Noto Sans CJK JP Medium" w:eastAsia="Noto Sans CJK JP Medium" w:hint="eastAsia"/>
                                </w:rPr>
                                <w:t>請在安裝、使用、維護前認真閱讀此說明書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 o:spid="_x0000_s1026" style="position:absolute;margin-left:0;margin-top:719.15pt;width:595.3pt;height:122.75pt;z-index:251659264;mso-position-horizontal-relative:page;mso-position-vertical-relative:page" coordorigin=",14383" coordsize="11906,2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03+rT/AHP/AGY02nTf6tP9z/2Y0AIe&#10;ppKU9TSUAFFFFABRRRQAUUUUAFFFFABRRRQAUUUUAFFFFABRRRQAUUUUAFFFFABRRRQAUUUUAFFF&#10;FABRRRQAUUUUAFFFFABRRRQAUUUUAFFFFABRRRQAUUUUAFFFFABRRRQAUUUUAFFFFABRRRQAUUUU&#10;AFFFFABRRRQAUUUUAFFFFABRRRQAg+/+X9aKB9/8v60UAKetFB6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6b/Vp/uf8AsxptOm/1af7n&#10;/sxoAQ9TSUp6mkoAKKKKACiiigAooooAKKKKACiiigAooooAKKKKACiiigAooooAKKKKACiiigAo&#10;oooAKKKKACiiigAooooAKKKKACiiigAooooAKKKKACiiigAooooAKKKKACiiigAooooAKKKKACii&#10;igAooooAKKKKACiiigAooooAKKKKACiiigBB9/8AL+tFA+/+X9aKAFPWig9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4383;width:11906;height: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pM97BAAAA2gAAAA8AAABkcnMvZG93bnJldi54bWxEj9FqAjEURN8L/kO4gm81q2grq1FEEERL&#10;oeoHXJNrdnFzs26irn9vCoU+DjNzhpktWleJOzWh9Kxg0M9AEGtvSrYKjof1+wREiMgGK8+k4EkB&#10;FvPO2wxz4x/8Q/d9tCJBOOSooIixzqUMuiCHoe9r4uSdfeMwJtlYaRp8JLir5DDLPqTDktNCgTWt&#10;CtKX/c0p+N6sTtvJ8Msur1jtoj1qPfrUSvW67XIKIlIb/8N/7Y1RMIbfK+kG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pM97BAAAA2gAAAA8AAAAAAAAAAAAAAAAAnwIA&#10;AGRycy9kb3ducmV2LnhtbFBLBQYAAAAABAAEAPcAAACNAwAAAAA=&#10;">
                  <v:imagedata r:id="rId10" o:title=""/>
                </v:shape>
                <v:shapetype id="_x0000_t202" coordsize="21600,21600" o:spt="202" path="m,l,21600r21600,l21600,xe">
                  <v:stroke joinstyle="miter"/>
                  <v:path gradientshapeok="t" o:connecttype="rect"/>
                </v:shapetype>
                <v:shape id="Text Box 4" o:spid="_x0000_s1028" type="#_x0000_t202" style="position:absolute;left:6400;top:14693;width:459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B9746F" w:rsidRDefault="00B9746F" w:rsidP="00076FFC">
                        <w:pPr>
                          <w:spacing w:line="240" w:lineRule="exact"/>
                          <w:rPr>
                            <w:rFonts w:ascii="Noto Sans CJK JP Medium" w:eastAsia="Noto Sans CJK JP Medium"/>
                          </w:rPr>
                        </w:pPr>
                        <w:r>
                          <w:rPr>
                            <w:rFonts w:ascii="Noto Sans CJK JP Medium" w:eastAsia="Noto Sans CJK JP Medium" w:hint="eastAsia"/>
                          </w:rPr>
                          <w:t>請在安裝、使用、維護前認真閱讀此說明書</w:t>
                        </w:r>
                      </w:p>
                    </w:txbxContent>
                  </v:textbox>
                </v:shape>
                <w10:wrap anchorx="page" anchory="page"/>
              </v:group>
            </w:pict>
          </mc:Fallback>
        </mc:AlternateContent>
      </w:r>
      <w:r w:rsidR="00076FFC">
        <w:rPr>
          <w:rFonts w:asciiTheme="minorEastAsia" w:eastAsiaTheme="minorEastAsia" w:hAnsiTheme="minorEastAsia" w:hint="eastAsia"/>
          <w:sz w:val="32"/>
        </w:rPr>
        <w:t>CO2焊接機</w:t>
      </w:r>
    </w:p>
    <w:p w:rsidR="005512DA" w:rsidRPr="005512DA" w:rsidRDefault="005512DA" w:rsidP="005512DA">
      <w:pPr>
        <w:pStyle w:val="a6"/>
        <w:spacing w:before="1"/>
        <w:jc w:val="center"/>
        <w:rPr>
          <w:rFonts w:ascii="Noto Sans CJK JP Medium" w:eastAsiaTheme="minorEastAsia" w:hint="eastAsia"/>
          <w:b/>
          <w:sz w:val="20"/>
          <w:szCs w:val="20"/>
        </w:rPr>
      </w:pPr>
    </w:p>
    <w:p w:rsidR="005512DA" w:rsidRDefault="005512DA" w:rsidP="005512DA">
      <w:pPr>
        <w:pStyle w:val="a6"/>
        <w:spacing w:before="1"/>
        <w:jc w:val="center"/>
        <w:rPr>
          <w:rFonts w:ascii="Noto Sans CJK JP Medium" w:eastAsiaTheme="minorEastAsia" w:hint="eastAsia"/>
          <w:b/>
          <w:sz w:val="72"/>
          <w:szCs w:val="72"/>
        </w:rPr>
      </w:pPr>
      <w:r w:rsidRPr="005512DA">
        <w:rPr>
          <w:rFonts w:ascii="Noto Sans CJK JP Medium" w:eastAsiaTheme="minorEastAsia" w:hint="eastAsia"/>
          <w:b/>
          <w:sz w:val="72"/>
          <w:szCs w:val="72"/>
        </w:rPr>
        <w:t>清水牌</w:t>
      </w:r>
      <w:r w:rsidRPr="005512DA">
        <w:rPr>
          <w:rFonts w:ascii="Noto Sans CJK JP Medium" w:eastAsiaTheme="minorEastAsia" w:hint="eastAsia"/>
          <w:b/>
          <w:sz w:val="72"/>
          <w:szCs w:val="72"/>
        </w:rPr>
        <w:t>MIG-</w:t>
      </w:r>
      <w:r w:rsidR="001D5020">
        <w:rPr>
          <w:rFonts w:ascii="Noto Sans CJK JP Medium" w:eastAsiaTheme="minorEastAsia" w:hint="eastAsia"/>
          <w:b/>
          <w:sz w:val="72"/>
          <w:szCs w:val="72"/>
        </w:rPr>
        <w:t>270D</w:t>
      </w:r>
    </w:p>
    <w:p w:rsidR="005512DA" w:rsidRPr="005512DA" w:rsidRDefault="005512DA" w:rsidP="005512DA">
      <w:pPr>
        <w:pStyle w:val="a6"/>
        <w:spacing w:before="1"/>
        <w:jc w:val="center"/>
        <w:rPr>
          <w:rFonts w:ascii="Noto Sans CJK JP Medium" w:eastAsiaTheme="minorEastAsia" w:hint="eastAsia"/>
          <w:b/>
          <w:sz w:val="72"/>
          <w:szCs w:val="72"/>
        </w:rPr>
      </w:pPr>
      <w:r w:rsidRPr="005512DA">
        <w:rPr>
          <w:rFonts w:ascii="Noto Sans CJK JP Medium" w:eastAsiaTheme="minorEastAsia" w:hint="eastAsia"/>
          <w:b/>
          <w:sz w:val="72"/>
          <w:szCs w:val="72"/>
        </w:rPr>
        <w:t>使用說明書</w:t>
      </w:r>
    </w:p>
    <w:p w:rsidR="005512DA" w:rsidRDefault="005512DA" w:rsidP="005512DA">
      <w:pPr>
        <w:pStyle w:val="a8"/>
        <w:tabs>
          <w:tab w:val="left" w:pos="2355"/>
          <w:tab w:val="left" w:pos="3800"/>
          <w:tab w:val="left" w:pos="5245"/>
        </w:tabs>
        <w:ind w:left="0"/>
        <w:rPr>
          <w:rFonts w:eastAsiaTheme="minorEastAsia" w:hint="eastAsia"/>
          <w:sz w:val="56"/>
          <w:szCs w:val="56"/>
        </w:rPr>
      </w:pPr>
    </w:p>
    <w:p w:rsidR="00076FFC" w:rsidRPr="0021437B" w:rsidRDefault="001D5020" w:rsidP="005512DA">
      <w:pPr>
        <w:pStyle w:val="a8"/>
        <w:tabs>
          <w:tab w:val="left" w:pos="2355"/>
          <w:tab w:val="left" w:pos="3800"/>
          <w:tab w:val="left" w:pos="5245"/>
        </w:tabs>
        <w:ind w:left="0"/>
        <w:rPr>
          <w:sz w:val="56"/>
          <w:szCs w:val="56"/>
        </w:rPr>
      </w:pPr>
      <w:r>
        <w:rPr>
          <w:noProof/>
          <w:sz w:val="56"/>
          <w:szCs w:val="56"/>
        </w:rPr>
        <w:drawing>
          <wp:inline distT="0" distB="0" distL="0" distR="0">
            <wp:extent cx="6319408" cy="4572000"/>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修).jpg"/>
                    <pic:cNvPicPr/>
                  </pic:nvPicPr>
                  <pic:blipFill>
                    <a:blip r:embed="rId11">
                      <a:extLst>
                        <a:ext uri="{28A0092B-C50C-407E-A947-70E740481C1C}">
                          <a14:useLocalDpi xmlns:a14="http://schemas.microsoft.com/office/drawing/2010/main" val="0"/>
                        </a:ext>
                      </a:extLst>
                    </a:blip>
                    <a:stretch>
                      <a:fillRect/>
                    </a:stretch>
                  </pic:blipFill>
                  <pic:spPr>
                    <a:xfrm>
                      <a:off x="0" y="0"/>
                      <a:ext cx="6327765" cy="4578046"/>
                    </a:xfrm>
                    <a:prstGeom prst="rect">
                      <a:avLst/>
                    </a:prstGeom>
                  </pic:spPr>
                </pic:pic>
              </a:graphicData>
            </a:graphic>
          </wp:inline>
        </w:drawing>
      </w:r>
    </w:p>
    <w:p w:rsidR="00076FFC" w:rsidRDefault="00076FFC" w:rsidP="00076FFC">
      <w:pPr>
        <w:pStyle w:val="a6"/>
        <w:rPr>
          <w:rFonts w:ascii="Noto Sans CJK JP Medium"/>
          <w:sz w:val="20"/>
        </w:rPr>
      </w:pPr>
    </w:p>
    <w:p w:rsidR="00076FFC" w:rsidRDefault="00076FFC" w:rsidP="00076FFC">
      <w:pPr>
        <w:widowControl/>
      </w:pPr>
    </w:p>
    <w:p w:rsidR="00076FFC" w:rsidRDefault="00076FFC"/>
    <w:p w:rsidR="00076FFC" w:rsidRDefault="00076FFC">
      <w:pPr>
        <w:widowControl/>
      </w:pPr>
      <w:r>
        <w:br w:type="page"/>
      </w:r>
    </w:p>
    <w:tbl>
      <w:tblPr>
        <w:tblStyle w:val="TableNormal"/>
        <w:tblpPr w:leftFromText="180" w:rightFromText="180" w:vertAnchor="text" w:horzAnchor="margin" w:tblpXSpec="center" w:tblpY="979"/>
        <w:tblOverlap w:val="never"/>
        <w:tblW w:w="9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8"/>
        <w:gridCol w:w="8096"/>
      </w:tblGrid>
      <w:tr w:rsidR="009207AA" w:rsidTr="009207AA">
        <w:trPr>
          <w:trHeight w:val="586"/>
        </w:trPr>
        <w:tc>
          <w:tcPr>
            <w:tcW w:w="1778" w:type="dxa"/>
          </w:tcPr>
          <w:p w:rsidR="009207AA" w:rsidRDefault="009207AA" w:rsidP="009207AA">
            <w:pPr>
              <w:pStyle w:val="TableParagraph"/>
              <w:spacing w:before="22"/>
              <w:ind w:left="928"/>
              <w:rPr>
                <w:rFonts w:ascii="Noto Sans CJK JP Medium" w:eastAsia="Noto Sans CJK JP Medium"/>
                <w:sz w:val="24"/>
              </w:rPr>
            </w:pPr>
            <w:r>
              <w:rPr>
                <w:rFonts w:ascii="Noto Sans CJK JP Medium" w:eastAsia="Noto Sans CJK JP Medium" w:hint="eastAsia"/>
                <w:sz w:val="24"/>
              </w:rPr>
              <w:lastRenderedPageBreak/>
              <w:t>危險</w:t>
            </w:r>
          </w:p>
        </w:tc>
        <w:tc>
          <w:tcPr>
            <w:tcW w:w="8096" w:type="dxa"/>
            <w:vMerge w:val="restart"/>
          </w:tcPr>
          <w:p w:rsidR="009207AA" w:rsidRPr="00013810" w:rsidRDefault="009207AA" w:rsidP="009207AA">
            <w:pPr>
              <w:pStyle w:val="TableParagraph"/>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一旦</w:t>
            </w:r>
            <w:r>
              <w:rPr>
                <w:rFonts w:asciiTheme="minorEastAsia" w:eastAsiaTheme="minorEastAsia" w:hAnsiTheme="minorEastAsia" w:hint="eastAsia"/>
                <w:sz w:val="20"/>
                <w:szCs w:val="20"/>
                <w:lang w:eastAsia="zh-TW"/>
              </w:rPr>
              <w:t>接觸帶電部位，會引起致命電擊或灼傷</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rPr>
            </w:pPr>
            <w:r w:rsidRPr="00013810">
              <w:rPr>
                <w:rFonts w:asciiTheme="minorEastAsia" w:eastAsiaTheme="minorEastAsia" w:hAnsiTheme="minorEastAsia"/>
                <w:sz w:val="20"/>
                <w:szCs w:val="20"/>
              </w:rPr>
              <w:t>請勿接觸帶電部位。</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w w:val="95"/>
                <w:sz w:val="20"/>
                <w:szCs w:val="20"/>
                <w:lang w:eastAsia="zh-TW"/>
              </w:rPr>
              <w:t>由電氣人員按規定將焊機與母材接地。</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w w:val="95"/>
                <w:sz w:val="20"/>
                <w:szCs w:val="20"/>
                <w:lang w:eastAsia="zh-TW"/>
              </w:rPr>
              <w:t>安裝、檢修時，必須關閉配電箱電源。</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請勿在卸下機殼的情況下使用焊機。</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請使用乾燥的絕緣手套。</w:t>
            </w:r>
          </w:p>
        </w:tc>
      </w:tr>
      <w:tr w:rsidR="009207AA" w:rsidTr="009207AA">
        <w:trPr>
          <w:trHeight w:val="1296"/>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342F57AD" wp14:editId="174350D5">
                  <wp:extent cx="600579" cy="565784"/>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2" cstate="print"/>
                          <a:stretch>
                            <a:fillRect/>
                          </a:stretch>
                        </pic:blipFill>
                        <pic:spPr>
                          <a:xfrm>
                            <a:off x="0" y="0"/>
                            <a:ext cx="600579" cy="565784"/>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569"/>
        </w:trPr>
        <w:tc>
          <w:tcPr>
            <w:tcW w:w="1778" w:type="dxa"/>
          </w:tcPr>
          <w:p w:rsidR="009207AA" w:rsidRDefault="009207AA" w:rsidP="009207AA">
            <w:pPr>
              <w:pStyle w:val="TableParagraph"/>
              <w:spacing w:before="32" w:line="516" w:lineRule="exact"/>
              <w:ind w:left="180"/>
              <w:rPr>
                <w:rFonts w:ascii="Noto Sans CJK JP Medium" w:eastAsia="Noto Sans CJK JP Medium"/>
                <w:sz w:val="24"/>
              </w:rPr>
            </w:pPr>
            <w:r>
              <w:rPr>
                <w:noProof/>
                <w:position w:val="-8"/>
              </w:rPr>
              <w:drawing>
                <wp:inline distT="0" distB="0" distL="0" distR="0" wp14:anchorId="0C80ABB6" wp14:editId="3F481EAA">
                  <wp:extent cx="371856" cy="321564"/>
                  <wp:effectExtent l="0" t="0" r="0" b="0"/>
                  <wp:docPr id="3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3" cstate="print"/>
                          <a:stretch>
                            <a:fillRect/>
                          </a:stretch>
                        </pic:blipFill>
                        <pic:spPr>
                          <a:xfrm>
                            <a:off x="0" y="0"/>
                            <a:ext cx="371856" cy="321564"/>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8"/>
                <w:sz w:val="20"/>
              </w:rPr>
              <w:t xml:space="preserve"> </w:t>
            </w:r>
            <w:r>
              <w:rPr>
                <w:rFonts w:ascii="Noto Sans CJK JP Medium" w:eastAsia="Noto Sans CJK JP Medium" w:hint="eastAsia"/>
                <w:sz w:val="24"/>
              </w:rPr>
              <w:t>注意</w:t>
            </w:r>
          </w:p>
        </w:tc>
        <w:tc>
          <w:tcPr>
            <w:tcW w:w="8096" w:type="dxa"/>
            <w:vMerge w:val="restart"/>
          </w:tcPr>
          <w:p w:rsidR="009207AA" w:rsidRPr="00013810" w:rsidRDefault="009207AA" w:rsidP="009207AA">
            <w:pPr>
              <w:pStyle w:val="TableParagraph"/>
              <w:spacing w:before="59"/>
              <w:ind w:left="108"/>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弧光、飛濺、焊</w:t>
            </w:r>
            <w:r w:rsidRPr="00013810">
              <w:rPr>
                <w:rFonts w:asciiTheme="minorEastAsia" w:eastAsiaTheme="minorEastAsia" w:hAnsiTheme="minorEastAsia" w:hint="eastAsia"/>
                <w:sz w:val="20"/>
                <w:szCs w:val="20"/>
                <w:lang w:eastAsia="zh-TW"/>
              </w:rPr>
              <w:t>渣、會灼傷眼睛、皮膚，噪音會引起聽覺異常。</w:t>
            </w:r>
          </w:p>
          <w:p w:rsidR="009207AA" w:rsidRPr="00013810" w:rsidRDefault="009207AA" w:rsidP="009207AA">
            <w:pPr>
              <w:pStyle w:val="TableParagraph"/>
              <w:numPr>
                <w:ilvl w:val="0"/>
                <w:numId w:val="5"/>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請使用具有足夠遮光度的保護工具。</w:t>
            </w:r>
          </w:p>
          <w:p w:rsidR="009207AA" w:rsidRPr="00013810" w:rsidRDefault="009207AA" w:rsidP="009207AA">
            <w:pPr>
              <w:pStyle w:val="TableParagraph"/>
              <w:numPr>
                <w:ilvl w:val="0"/>
                <w:numId w:val="5"/>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請使用皮手套、長袖工作服、護靴、皮圍裙等保護用具。</w:t>
            </w:r>
          </w:p>
          <w:p w:rsidR="009207AA" w:rsidRPr="00013810" w:rsidRDefault="009207AA" w:rsidP="009207AA">
            <w:pPr>
              <w:pStyle w:val="TableParagraph"/>
              <w:numPr>
                <w:ilvl w:val="0"/>
                <w:numId w:val="5"/>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噪音大時，請使用隔音用具。</w:t>
            </w:r>
          </w:p>
        </w:tc>
      </w:tr>
      <w:tr w:rsidR="009207AA" w:rsidTr="009207AA">
        <w:trPr>
          <w:trHeight w:val="929"/>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4CCD266A" wp14:editId="7547955C">
                  <wp:extent cx="659611" cy="536448"/>
                  <wp:effectExtent l="0" t="0" r="0" b="0"/>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4" cstate="print"/>
                          <a:stretch>
                            <a:fillRect/>
                          </a:stretch>
                        </pic:blipFill>
                        <pic:spPr>
                          <a:xfrm>
                            <a:off x="0" y="0"/>
                            <a:ext cx="659611" cy="536448"/>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685"/>
        </w:trPr>
        <w:tc>
          <w:tcPr>
            <w:tcW w:w="1778" w:type="dxa"/>
          </w:tcPr>
          <w:p w:rsidR="009207AA" w:rsidRDefault="009207AA" w:rsidP="009207AA">
            <w:pPr>
              <w:pStyle w:val="TableParagraph"/>
              <w:spacing w:before="35"/>
              <w:ind w:left="84"/>
              <w:rPr>
                <w:rFonts w:ascii="Noto Sans CJK JP Medium" w:eastAsia="Noto Sans CJK JP Medium"/>
                <w:sz w:val="24"/>
              </w:rPr>
            </w:pPr>
            <w:r>
              <w:rPr>
                <w:noProof/>
                <w:position w:val="-18"/>
              </w:rPr>
              <w:drawing>
                <wp:inline distT="0" distB="0" distL="0" distR="0" wp14:anchorId="5639D6FE" wp14:editId="03F9AFC2">
                  <wp:extent cx="409956" cy="393191"/>
                  <wp:effectExtent l="0" t="0" r="0" b="0"/>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409956" cy="393191"/>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4"/>
                <w:sz w:val="20"/>
              </w:rPr>
              <w:t xml:space="preserve"> </w:t>
            </w:r>
            <w:r>
              <w:rPr>
                <w:rFonts w:ascii="Noto Sans CJK JP Medium" w:eastAsia="Noto Sans CJK JP Medium" w:hint="eastAsia"/>
                <w:sz w:val="24"/>
              </w:rPr>
              <w:t>危險</w:t>
            </w:r>
          </w:p>
        </w:tc>
        <w:tc>
          <w:tcPr>
            <w:tcW w:w="8096" w:type="dxa"/>
            <w:vMerge w:val="restart"/>
          </w:tcPr>
          <w:p w:rsidR="009207AA" w:rsidRPr="00013810" w:rsidRDefault="009207AA" w:rsidP="009207AA">
            <w:pPr>
              <w:pStyle w:val="TableParagraph"/>
              <w:spacing w:before="10"/>
              <w:rPr>
                <w:rFonts w:asciiTheme="minorEastAsia" w:eastAsiaTheme="minorEastAsia" w:hAnsiTheme="minorEastAsia"/>
                <w:sz w:val="20"/>
                <w:szCs w:val="20"/>
                <w:lang w:eastAsia="zh-TW"/>
              </w:rPr>
            </w:pPr>
          </w:p>
          <w:p w:rsidR="009207AA" w:rsidRPr="00013810" w:rsidRDefault="009207AA" w:rsidP="009207AA">
            <w:pPr>
              <w:pStyle w:val="TableParagraph"/>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在狹窄場所或高處使用焊機時，有可能引起電擊，刺疼所導致墜落等事故。</w:t>
            </w:r>
          </w:p>
          <w:p w:rsidR="009207AA" w:rsidRPr="00013810" w:rsidRDefault="009207AA" w:rsidP="009207AA">
            <w:pPr>
              <w:pStyle w:val="TableParagraph"/>
              <w:numPr>
                <w:ilvl w:val="0"/>
                <w:numId w:val="4"/>
              </w:numPr>
              <w:tabs>
                <w:tab w:val="left" w:pos="428"/>
              </w:tabs>
              <w:spacing w:line="300" w:lineRule="exact"/>
              <w:ind w:hanging="222"/>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請按照勞動安全衛生規則，在下述場所設置防觸電裝置或使用內置防觸電裝置焊機，</w:t>
            </w:r>
          </w:p>
          <w:p w:rsidR="009207AA" w:rsidRPr="00013810" w:rsidRDefault="009207AA" w:rsidP="009207AA">
            <w:pPr>
              <w:pStyle w:val="TableParagraph"/>
              <w:spacing w:line="300" w:lineRule="exact"/>
              <w:ind w:left="458"/>
              <w:rPr>
                <w:rFonts w:asciiTheme="minorEastAsia" w:eastAsiaTheme="minorEastAsia" w:hAnsiTheme="minorEastAsia"/>
                <w:sz w:val="20"/>
                <w:szCs w:val="20"/>
                <w:lang w:eastAsia="zh-TW"/>
              </w:rPr>
            </w:pPr>
            <w:r w:rsidRPr="00013810">
              <w:rPr>
                <w:rFonts w:asciiTheme="minorEastAsia" w:eastAsiaTheme="minorEastAsia" w:hAnsiTheme="minorEastAsia"/>
                <w:noProof/>
                <w:position w:val="-2"/>
                <w:sz w:val="20"/>
                <w:szCs w:val="20"/>
              </w:rPr>
              <w:drawing>
                <wp:inline distT="0" distB="0" distL="0" distR="0" wp14:anchorId="1CD86505" wp14:editId="34A8257E">
                  <wp:extent cx="164592" cy="141732"/>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6" cstate="print"/>
                          <a:stretch>
                            <a:fillRect/>
                          </a:stretch>
                        </pic:blipFill>
                        <pic:spPr>
                          <a:xfrm>
                            <a:off x="0" y="0"/>
                            <a:ext cx="164592" cy="141732"/>
                          </a:xfrm>
                          <a:prstGeom prst="rect">
                            <a:avLst/>
                          </a:prstGeom>
                        </pic:spPr>
                      </pic:pic>
                    </a:graphicData>
                  </a:graphic>
                </wp:inline>
              </w:drawing>
            </w:r>
            <w:r w:rsidRPr="00013810">
              <w:rPr>
                <w:rFonts w:asciiTheme="minorEastAsia" w:eastAsiaTheme="minorEastAsia" w:hAnsiTheme="minorEastAsia"/>
                <w:sz w:val="20"/>
                <w:szCs w:val="20"/>
                <w:lang w:eastAsia="zh-TW"/>
              </w:rPr>
              <w:t xml:space="preserve"> </w:t>
            </w:r>
            <w:r w:rsidRPr="00013810">
              <w:rPr>
                <w:rFonts w:asciiTheme="minorEastAsia" w:eastAsiaTheme="minorEastAsia" w:hAnsiTheme="minorEastAsia"/>
                <w:spacing w:val="-12"/>
                <w:sz w:val="20"/>
                <w:szCs w:val="20"/>
                <w:lang w:eastAsia="zh-TW"/>
              </w:rPr>
              <w:t xml:space="preserve"> </w:t>
            </w:r>
            <w:r w:rsidRPr="00013810">
              <w:rPr>
                <w:rFonts w:asciiTheme="minorEastAsia" w:eastAsiaTheme="minorEastAsia" w:hAnsiTheme="minorEastAsia"/>
                <w:sz w:val="20"/>
                <w:szCs w:val="20"/>
                <w:lang w:eastAsia="zh-TW"/>
              </w:rPr>
              <w:t>2m</w:t>
            </w:r>
            <w:r w:rsidRPr="00013810">
              <w:rPr>
                <w:rFonts w:asciiTheme="minorEastAsia" w:eastAsiaTheme="minorEastAsia" w:hAnsiTheme="minorEastAsia"/>
                <w:spacing w:val="5"/>
                <w:sz w:val="20"/>
                <w:szCs w:val="20"/>
                <w:lang w:eastAsia="zh-TW"/>
              </w:rPr>
              <w:t xml:space="preserve"> </w:t>
            </w:r>
            <w:r w:rsidRPr="00013810">
              <w:rPr>
                <w:rFonts w:asciiTheme="minorEastAsia" w:eastAsiaTheme="minorEastAsia" w:hAnsiTheme="minorEastAsia"/>
                <w:sz w:val="20"/>
                <w:szCs w:val="20"/>
                <w:lang w:eastAsia="zh-TW"/>
              </w:rPr>
              <w:t>以上有墜落危險的高處，作業者有可能接觸到鋼筋等導電性接地物的場所。</w:t>
            </w:r>
          </w:p>
          <w:p w:rsidR="009207AA" w:rsidRPr="00013810" w:rsidRDefault="009207AA" w:rsidP="009207AA">
            <w:pPr>
              <w:pStyle w:val="TableParagraph"/>
              <w:numPr>
                <w:ilvl w:val="0"/>
                <w:numId w:val="4"/>
              </w:numPr>
              <w:tabs>
                <w:tab w:val="left" w:pos="428"/>
              </w:tabs>
              <w:spacing w:line="300" w:lineRule="exact"/>
              <w:ind w:hanging="222"/>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請按有關規則對防觸電裝置進行作業檢查。</w:t>
            </w:r>
          </w:p>
        </w:tc>
      </w:tr>
      <w:tr w:rsidR="009207AA" w:rsidTr="009207AA">
        <w:trPr>
          <w:trHeight w:val="1176"/>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31B320DA" wp14:editId="40000903">
                  <wp:extent cx="484513" cy="466344"/>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7" cstate="print"/>
                          <a:stretch>
                            <a:fillRect/>
                          </a:stretch>
                        </pic:blipFill>
                        <pic:spPr>
                          <a:xfrm>
                            <a:off x="0" y="0"/>
                            <a:ext cx="484513" cy="466344"/>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602"/>
        </w:trPr>
        <w:tc>
          <w:tcPr>
            <w:tcW w:w="1778" w:type="dxa"/>
          </w:tcPr>
          <w:p w:rsidR="009207AA" w:rsidRDefault="009207AA" w:rsidP="009207AA">
            <w:pPr>
              <w:pStyle w:val="TableParagraph"/>
              <w:spacing w:before="18"/>
              <w:ind w:left="196"/>
              <w:rPr>
                <w:rFonts w:ascii="Noto Sans CJK JP Medium" w:eastAsia="Noto Sans CJK JP Medium"/>
                <w:sz w:val="24"/>
              </w:rPr>
            </w:pPr>
            <w:r>
              <w:rPr>
                <w:noProof/>
                <w:position w:val="-14"/>
              </w:rPr>
              <w:drawing>
                <wp:inline distT="0" distB="0" distL="0" distR="0" wp14:anchorId="5C668C4F" wp14:editId="652192D5">
                  <wp:extent cx="396240" cy="342900"/>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3" cstate="print"/>
                          <a:stretch>
                            <a:fillRect/>
                          </a:stretch>
                        </pic:blipFill>
                        <pic:spPr>
                          <a:xfrm>
                            <a:off x="0" y="0"/>
                            <a:ext cx="396240" cy="342900"/>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2"/>
                <w:sz w:val="20"/>
              </w:rPr>
              <w:t xml:space="preserve"> </w:t>
            </w:r>
            <w:r>
              <w:rPr>
                <w:rFonts w:ascii="Noto Sans CJK JP Medium" w:eastAsia="Noto Sans CJK JP Medium" w:hint="eastAsia"/>
                <w:sz w:val="24"/>
              </w:rPr>
              <w:t>注意</w:t>
            </w:r>
          </w:p>
        </w:tc>
        <w:tc>
          <w:tcPr>
            <w:tcW w:w="8096" w:type="dxa"/>
            <w:vMerge w:val="restart"/>
          </w:tcPr>
          <w:p w:rsidR="009207AA" w:rsidRPr="00013810" w:rsidRDefault="009207AA" w:rsidP="009207AA">
            <w:pPr>
              <w:pStyle w:val="TableParagraph"/>
              <w:spacing w:before="152"/>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焊接時產生的煙塵和氣體有害健康。</w:t>
            </w:r>
          </w:p>
          <w:p w:rsidR="009207AA" w:rsidRPr="00013810" w:rsidRDefault="009207AA" w:rsidP="009207AA">
            <w:pPr>
              <w:pStyle w:val="TableParagraph"/>
              <w:numPr>
                <w:ilvl w:val="0"/>
                <w:numId w:val="3"/>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請使用局部排氣設備和呼吸保護用具。</w:t>
            </w:r>
          </w:p>
          <w:p w:rsidR="009207AA" w:rsidRPr="00013810" w:rsidRDefault="009207AA" w:rsidP="009207AA">
            <w:pPr>
              <w:pStyle w:val="TableParagraph"/>
              <w:numPr>
                <w:ilvl w:val="0"/>
                <w:numId w:val="3"/>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在狹窄場所作業時，請接受監視人員的檢查並應充分換氣，配用呼吸保護用具。</w:t>
            </w:r>
          </w:p>
          <w:p w:rsidR="009207AA" w:rsidRPr="00013810" w:rsidRDefault="009207AA" w:rsidP="009207AA">
            <w:pPr>
              <w:pStyle w:val="TableParagraph"/>
              <w:numPr>
                <w:ilvl w:val="0"/>
                <w:numId w:val="3"/>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請勿在脫脂、清洗、噴霧作業區內焊接。</w:t>
            </w:r>
          </w:p>
        </w:tc>
      </w:tr>
      <w:tr w:rsidR="009207AA" w:rsidTr="009207AA">
        <w:trPr>
          <w:trHeight w:val="1076"/>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540AD0F1" wp14:editId="3DFE860B">
                  <wp:extent cx="740627" cy="612076"/>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8" cstate="print"/>
                          <a:stretch>
                            <a:fillRect/>
                          </a:stretch>
                        </pic:blipFill>
                        <pic:spPr>
                          <a:xfrm>
                            <a:off x="0" y="0"/>
                            <a:ext cx="740627" cy="612076"/>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607"/>
        </w:trPr>
        <w:tc>
          <w:tcPr>
            <w:tcW w:w="1778" w:type="dxa"/>
          </w:tcPr>
          <w:p w:rsidR="009207AA" w:rsidRDefault="009207AA" w:rsidP="009207AA">
            <w:pPr>
              <w:pStyle w:val="TableParagraph"/>
              <w:spacing w:before="37"/>
              <w:ind w:right="251"/>
              <w:jc w:val="right"/>
              <w:rPr>
                <w:rFonts w:ascii="Noto Sans CJK JP Medium" w:eastAsia="Noto Sans CJK JP Medium"/>
                <w:sz w:val="24"/>
              </w:rPr>
            </w:pPr>
            <w:r>
              <w:rPr>
                <w:noProof/>
                <w:position w:val="-13"/>
              </w:rPr>
              <w:drawing>
                <wp:inline distT="0" distB="0" distL="0" distR="0" wp14:anchorId="68691B53" wp14:editId="234A3C5C">
                  <wp:extent cx="358140" cy="309372"/>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3" cstate="print"/>
                          <a:stretch>
                            <a:fillRect/>
                          </a:stretch>
                        </pic:blipFill>
                        <pic:spPr>
                          <a:xfrm>
                            <a:off x="0" y="0"/>
                            <a:ext cx="358140" cy="30937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8"/>
                <w:sz w:val="20"/>
              </w:rPr>
              <w:t xml:space="preserve"> </w:t>
            </w:r>
            <w:r>
              <w:rPr>
                <w:rFonts w:ascii="Noto Sans CJK JP Medium" w:eastAsia="Noto Sans CJK JP Medium" w:hint="eastAsia"/>
                <w:sz w:val="24"/>
              </w:rPr>
              <w:t>注意</w:t>
            </w:r>
          </w:p>
        </w:tc>
        <w:tc>
          <w:tcPr>
            <w:tcW w:w="8096" w:type="dxa"/>
            <w:vMerge w:val="restart"/>
          </w:tcPr>
          <w:p w:rsidR="009207AA" w:rsidRPr="00013810" w:rsidRDefault="009207AA" w:rsidP="009207AA">
            <w:pPr>
              <w:pStyle w:val="TableParagraph"/>
              <w:spacing w:before="117"/>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焊接有可能引起火災、爆炸等意外事故。</w:t>
            </w:r>
          </w:p>
          <w:p w:rsidR="009207AA" w:rsidRPr="00013810" w:rsidRDefault="009207AA" w:rsidP="009207AA">
            <w:pPr>
              <w:pStyle w:val="TableParagraph"/>
              <w:numPr>
                <w:ilvl w:val="0"/>
                <w:numId w:val="2"/>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w w:val="95"/>
                <w:sz w:val="20"/>
                <w:szCs w:val="20"/>
                <w:lang w:eastAsia="zh-TW"/>
              </w:rPr>
              <w:t>請勿在焊接場所放置可燃物與可燃性氣體。</w:t>
            </w:r>
          </w:p>
          <w:p w:rsidR="009207AA" w:rsidRPr="00013810" w:rsidRDefault="009207AA" w:rsidP="009207AA">
            <w:pPr>
              <w:pStyle w:val="TableParagraph"/>
              <w:numPr>
                <w:ilvl w:val="0"/>
                <w:numId w:val="2"/>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w w:val="95"/>
                <w:sz w:val="20"/>
                <w:szCs w:val="20"/>
                <w:lang w:eastAsia="zh-TW"/>
              </w:rPr>
              <w:t>請勿焊接密閉容器如槽（箱）、管等裝置。</w:t>
            </w:r>
          </w:p>
          <w:p w:rsidR="009207AA" w:rsidRPr="00013810" w:rsidRDefault="009207AA" w:rsidP="009207AA">
            <w:pPr>
              <w:pStyle w:val="TableParagraph"/>
              <w:numPr>
                <w:ilvl w:val="0"/>
                <w:numId w:val="2"/>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請在焊接場所設置消防器具，以防萬一。</w:t>
            </w:r>
          </w:p>
        </w:tc>
      </w:tr>
      <w:tr w:rsidR="009207AA" w:rsidTr="009207AA">
        <w:trPr>
          <w:trHeight w:val="855"/>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71FA5CE7" wp14:editId="2CCAEEB3">
                  <wp:extent cx="640098" cy="499872"/>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9" cstate="print"/>
                          <a:stretch>
                            <a:fillRect/>
                          </a:stretch>
                        </pic:blipFill>
                        <pic:spPr>
                          <a:xfrm>
                            <a:off x="0" y="0"/>
                            <a:ext cx="640098" cy="499872"/>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579"/>
        </w:trPr>
        <w:tc>
          <w:tcPr>
            <w:tcW w:w="1778" w:type="dxa"/>
          </w:tcPr>
          <w:p w:rsidR="009207AA" w:rsidRDefault="009207AA" w:rsidP="009207AA">
            <w:pPr>
              <w:pStyle w:val="TableParagraph"/>
              <w:spacing w:before="49" w:line="510" w:lineRule="exact"/>
              <w:ind w:right="220"/>
              <w:jc w:val="right"/>
              <w:rPr>
                <w:rFonts w:ascii="Noto Sans CJK JP Medium" w:eastAsiaTheme="minorEastAsia" w:hint="eastAsia"/>
                <w:sz w:val="24"/>
                <w:lang w:eastAsia="zh-TW"/>
              </w:rPr>
            </w:pPr>
            <w:r>
              <w:rPr>
                <w:noProof/>
                <w:position w:val="-11"/>
              </w:rPr>
              <w:drawing>
                <wp:inline distT="0" distB="0" distL="0" distR="0" wp14:anchorId="00340859" wp14:editId="6730DE19">
                  <wp:extent cx="358140" cy="309372"/>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3" cstate="print"/>
                          <a:stretch>
                            <a:fillRect/>
                          </a:stretch>
                        </pic:blipFill>
                        <pic:spPr>
                          <a:xfrm>
                            <a:off x="0" y="0"/>
                            <a:ext cx="358140" cy="30937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7"/>
                <w:sz w:val="20"/>
              </w:rPr>
              <w:t xml:space="preserve"> </w:t>
            </w:r>
            <w:r>
              <w:rPr>
                <w:rFonts w:ascii="Noto Sans CJK JP Medium" w:eastAsia="Noto Sans CJK JP Medium" w:hint="eastAsia"/>
                <w:sz w:val="24"/>
              </w:rPr>
              <w:t>注意</w:t>
            </w:r>
          </w:p>
          <w:p w:rsidR="009207AA" w:rsidRPr="005512DA" w:rsidRDefault="009207AA" w:rsidP="009207AA">
            <w:pPr>
              <w:pStyle w:val="TableParagraph"/>
              <w:spacing w:before="49" w:line="510" w:lineRule="exact"/>
              <w:ind w:right="220"/>
              <w:jc w:val="right"/>
              <w:rPr>
                <w:rFonts w:ascii="Noto Sans CJK JP Medium" w:eastAsiaTheme="minorEastAsia" w:hint="eastAsia"/>
                <w:sz w:val="24"/>
                <w:lang w:eastAsia="zh-TW"/>
              </w:rPr>
            </w:pPr>
          </w:p>
        </w:tc>
        <w:tc>
          <w:tcPr>
            <w:tcW w:w="8096" w:type="dxa"/>
            <w:vMerge w:val="restart"/>
          </w:tcPr>
          <w:p w:rsidR="009207AA" w:rsidRPr="00013810" w:rsidRDefault="009207AA" w:rsidP="009207AA">
            <w:pPr>
              <w:pStyle w:val="TableParagraph"/>
              <w:spacing w:before="159"/>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提升裝置</w:t>
            </w:r>
            <w:r w:rsidRPr="00013810">
              <w:rPr>
                <w:rFonts w:asciiTheme="minorEastAsia" w:eastAsiaTheme="minorEastAsia" w:hAnsiTheme="minorEastAsia"/>
                <w:sz w:val="20"/>
                <w:szCs w:val="20"/>
                <w:lang w:eastAsia="zh-TW"/>
              </w:rPr>
              <w:t>：</w:t>
            </w:r>
          </w:p>
          <w:p w:rsidR="009207AA" w:rsidRPr="00013810" w:rsidRDefault="009207AA" w:rsidP="009207AA">
            <w:pPr>
              <w:pStyle w:val="TableParagraph"/>
              <w:spacing w:before="21"/>
              <w:ind w:left="506" w:right="30" w:firstLine="300"/>
              <w:rPr>
                <w:rFonts w:asciiTheme="minorEastAsia" w:eastAsiaTheme="minorEastAsia" w:hAnsiTheme="minorEastAsia"/>
                <w:sz w:val="20"/>
                <w:szCs w:val="20"/>
                <w:lang w:eastAsia="zh-TW"/>
              </w:rPr>
            </w:pPr>
            <w:r w:rsidRPr="00013810">
              <w:rPr>
                <w:rFonts w:asciiTheme="minorEastAsia" w:eastAsiaTheme="minorEastAsia" w:hAnsiTheme="minorEastAsia"/>
                <w:w w:val="95"/>
                <w:sz w:val="20"/>
                <w:szCs w:val="20"/>
                <w:lang w:eastAsia="zh-TW"/>
              </w:rPr>
              <w:t xml:space="preserve">本焊機的供貨狀態為紙箱或木箱包裝，設備到達用戶現場後，在其包裝物上並沒有    </w:t>
            </w:r>
            <w:r w:rsidRPr="00013810">
              <w:rPr>
                <w:rFonts w:asciiTheme="minorEastAsia" w:eastAsiaTheme="minorEastAsia" w:hAnsiTheme="minorEastAsia"/>
                <w:sz w:val="20"/>
                <w:szCs w:val="20"/>
                <w:lang w:eastAsia="zh-TW"/>
              </w:rPr>
              <w:t>提升裝置，用戶可以採用升降叉車將其運輸到位，然後拆箱。</w:t>
            </w:r>
          </w:p>
          <w:p w:rsidR="009207AA" w:rsidRPr="00013810" w:rsidRDefault="009207AA" w:rsidP="009207AA">
            <w:pPr>
              <w:pStyle w:val="TableParagraph"/>
              <w:numPr>
                <w:ilvl w:val="0"/>
                <w:numId w:val="1"/>
              </w:numPr>
              <w:tabs>
                <w:tab w:val="left" w:pos="428"/>
              </w:tabs>
              <w:spacing w:line="300" w:lineRule="exact"/>
              <w:ind w:right="93" w:hanging="300"/>
              <w:rPr>
                <w:rFonts w:asciiTheme="minorEastAsia" w:eastAsiaTheme="minorEastAsia" w:hAnsiTheme="minorEastAsia"/>
                <w:sz w:val="20"/>
                <w:szCs w:val="20"/>
                <w:lang w:eastAsia="zh-TW"/>
              </w:rPr>
            </w:pPr>
            <w:r w:rsidRPr="00013810">
              <w:rPr>
                <w:rFonts w:asciiTheme="minorEastAsia" w:eastAsiaTheme="minorEastAsia" w:hAnsiTheme="minorEastAsia"/>
                <w:spacing w:val="-4"/>
                <w:w w:val="95"/>
                <w:sz w:val="20"/>
                <w:szCs w:val="20"/>
                <w:lang w:eastAsia="zh-TW"/>
              </w:rPr>
              <w:t xml:space="preserve">當焊機設置有提升吊環時，可以利用吊環進行場內搬運，溫馨提醒用戶，焊機提升對焊     </w:t>
            </w:r>
            <w:r w:rsidRPr="00013810">
              <w:rPr>
                <w:rFonts w:asciiTheme="minorEastAsia" w:eastAsiaTheme="minorEastAsia" w:hAnsiTheme="minorEastAsia"/>
                <w:spacing w:val="-4"/>
                <w:sz w:val="20"/>
                <w:szCs w:val="20"/>
                <w:lang w:eastAsia="zh-TW"/>
              </w:rPr>
              <w:t>機有潛在的危險，除非特殊情況，一般在搬運應使用其滾輪，推動焊機移位。</w:t>
            </w:r>
          </w:p>
          <w:p w:rsidR="009207AA" w:rsidRPr="00013810" w:rsidRDefault="009207AA" w:rsidP="009207AA">
            <w:pPr>
              <w:pStyle w:val="TableParagraph"/>
              <w:numPr>
                <w:ilvl w:val="0"/>
                <w:numId w:val="1"/>
              </w:numPr>
              <w:tabs>
                <w:tab w:val="left" w:pos="428"/>
              </w:tabs>
              <w:spacing w:line="300" w:lineRule="exact"/>
              <w:ind w:left="427" w:hanging="222"/>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起吊時應保證焊機所有附件已經拆除。</w:t>
            </w:r>
          </w:p>
          <w:p w:rsidR="009207AA" w:rsidRPr="00013810" w:rsidRDefault="009207AA" w:rsidP="009207AA">
            <w:pPr>
              <w:pStyle w:val="TableParagraph"/>
              <w:numPr>
                <w:ilvl w:val="0"/>
                <w:numId w:val="1"/>
              </w:numPr>
              <w:tabs>
                <w:tab w:val="left" w:pos="428"/>
              </w:tabs>
              <w:spacing w:line="300" w:lineRule="exact"/>
              <w:ind w:left="427" w:hanging="222"/>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當焊機起吊時，應保證焊機下方沒有人員駐留，並隨時提醒過路行人。</w:t>
            </w:r>
          </w:p>
          <w:p w:rsidR="009207AA" w:rsidRPr="00013810" w:rsidRDefault="009207AA" w:rsidP="009207AA">
            <w:pPr>
              <w:pStyle w:val="TableParagraph"/>
              <w:numPr>
                <w:ilvl w:val="0"/>
                <w:numId w:val="1"/>
              </w:numPr>
              <w:tabs>
                <w:tab w:val="left" w:pos="428"/>
              </w:tabs>
              <w:spacing w:line="300" w:lineRule="exact"/>
              <w:ind w:left="427" w:hanging="222"/>
              <w:rPr>
                <w:rFonts w:asciiTheme="minorEastAsia" w:eastAsiaTheme="minorEastAsia" w:hAnsiTheme="minorEastAsia"/>
                <w:sz w:val="20"/>
                <w:szCs w:val="20"/>
              </w:rPr>
            </w:pPr>
            <w:r w:rsidRPr="00013810">
              <w:rPr>
                <w:rFonts w:asciiTheme="minorEastAsia" w:eastAsiaTheme="minorEastAsia" w:hAnsiTheme="minorEastAsia"/>
                <w:sz w:val="20"/>
                <w:szCs w:val="20"/>
              </w:rPr>
              <w:t>嚴禁吊車快速移動。</w:t>
            </w:r>
          </w:p>
          <w:p w:rsidR="009207AA" w:rsidRPr="00013810" w:rsidRDefault="009207AA" w:rsidP="009207AA">
            <w:pPr>
              <w:pStyle w:val="TableParagraph"/>
              <w:numPr>
                <w:ilvl w:val="0"/>
                <w:numId w:val="1"/>
              </w:numPr>
              <w:tabs>
                <w:tab w:val="left" w:pos="428"/>
              </w:tabs>
              <w:spacing w:line="300" w:lineRule="exact"/>
              <w:ind w:left="427" w:hanging="222"/>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焊機安裝到位後應按使用說明書的相關章節由專業人員認真安裝焊機。</w:t>
            </w:r>
          </w:p>
        </w:tc>
      </w:tr>
      <w:tr w:rsidR="009207AA" w:rsidTr="009207AA">
        <w:trPr>
          <w:trHeight w:val="2319"/>
        </w:trPr>
        <w:tc>
          <w:tcPr>
            <w:tcW w:w="1778" w:type="dxa"/>
          </w:tcPr>
          <w:p w:rsidR="009207AA" w:rsidRPr="009207AA" w:rsidRDefault="009207AA" w:rsidP="009207AA">
            <w:pPr>
              <w:pStyle w:val="TableParagraph"/>
              <w:ind w:left="405"/>
              <w:rPr>
                <w:rFonts w:ascii="Noto Sans CJK JP Medium" w:eastAsiaTheme="minorEastAsia" w:hint="eastAsia"/>
                <w:sz w:val="20"/>
                <w:lang w:eastAsia="zh-TW"/>
              </w:rPr>
            </w:pPr>
            <w:r>
              <w:rPr>
                <w:rFonts w:ascii="Noto Sans CJK JP Medium"/>
                <w:noProof/>
                <w:sz w:val="20"/>
              </w:rPr>
              <w:drawing>
                <wp:inline distT="0" distB="0" distL="0" distR="0" wp14:anchorId="58C565E2" wp14:editId="27E2808B">
                  <wp:extent cx="526489" cy="1567434"/>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0" cstate="print"/>
                          <a:stretch>
                            <a:fillRect/>
                          </a:stretch>
                        </pic:blipFill>
                        <pic:spPr>
                          <a:xfrm>
                            <a:off x="0" y="0"/>
                            <a:ext cx="526489" cy="1567434"/>
                          </a:xfrm>
                          <a:prstGeom prst="rect">
                            <a:avLst/>
                          </a:prstGeom>
                        </pic:spPr>
                      </pic:pic>
                    </a:graphicData>
                  </a:graphic>
                </wp:inline>
              </w:drawing>
            </w:r>
          </w:p>
        </w:tc>
        <w:tc>
          <w:tcPr>
            <w:tcW w:w="8096" w:type="dxa"/>
            <w:vMerge/>
            <w:tcBorders>
              <w:top w:val="nil"/>
            </w:tcBorders>
          </w:tcPr>
          <w:p w:rsidR="009207AA" w:rsidRDefault="009207AA" w:rsidP="009207AA">
            <w:pPr>
              <w:rPr>
                <w:sz w:val="2"/>
                <w:szCs w:val="2"/>
              </w:rPr>
            </w:pPr>
          </w:p>
        </w:tc>
      </w:tr>
    </w:tbl>
    <w:p w:rsidR="005512DA" w:rsidRDefault="009207AA" w:rsidP="009207AA">
      <w:r>
        <w:rPr>
          <w:noProof/>
        </w:rPr>
        <w:t xml:space="preserve"> </w:t>
      </w:r>
      <w:r>
        <w:rPr>
          <w:noProof/>
        </w:rPr>
        <mc:AlternateContent>
          <mc:Choice Requires="wpg">
            <w:drawing>
              <wp:anchor distT="0" distB="0" distL="114300" distR="114300" simplePos="0" relativeHeight="251661312" behindDoc="0" locked="0" layoutInCell="1" allowOverlap="1" wp14:anchorId="54FB939C" wp14:editId="525ABCC9">
                <wp:simplePos x="542925" y="465455"/>
                <wp:positionH relativeFrom="margin">
                  <wp:align>center</wp:align>
                </wp:positionH>
                <wp:positionV relativeFrom="margin">
                  <wp:align>top</wp:align>
                </wp:positionV>
                <wp:extent cx="6263640" cy="447675"/>
                <wp:effectExtent l="0" t="0" r="22860" b="9525"/>
                <wp:wrapSquare wrapText="bothSides"/>
                <wp:docPr id="36" name="群組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447675"/>
                          <a:chOff x="0" y="0"/>
                          <a:chExt cx="9864" cy="705"/>
                        </a:xfrm>
                      </wpg:grpSpPr>
                      <pic:pic xmlns:pic="http://schemas.openxmlformats.org/drawingml/2006/picture">
                        <pic:nvPicPr>
                          <pic:cNvPr id="37"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 y="1"/>
                            <a:ext cx="2004" cy="704"/>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8"/>
                        <wps:cNvSpPr txBox="1">
                          <a:spLocks noChangeArrowheads="1"/>
                        </wps:cNvSpPr>
                        <wps:spPr bwMode="auto">
                          <a:xfrm>
                            <a:off x="4" y="4"/>
                            <a:ext cx="9854" cy="6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746F" w:rsidRDefault="00B9746F">
                              <w:pPr>
                                <w:spacing w:before="74"/>
                                <w:ind w:left="2202"/>
                                <w:rPr>
                                  <w:rFonts w:ascii="Noto Sans CJK JP Medium" w:eastAsia="Noto Sans CJK JP Medium"/>
                                  <w:sz w:val="23"/>
                                </w:rPr>
                              </w:pPr>
                              <w:r>
                                <w:rPr>
                                  <w:rFonts w:ascii="Noto Sans CJK JP Medium" w:eastAsia="Noto Sans CJK JP Medium" w:hint="eastAsia"/>
                                  <w:sz w:val="23"/>
                                </w:rPr>
                                <w:t>當同交流機一起使用時，請避免兩種焊機輸出線纜相連</w:t>
                              </w:r>
                              <w:r>
                                <w:rPr>
                                  <w:rFonts w:ascii="Carlito" w:eastAsia="Carlito"/>
                                  <w:b/>
                                  <w:sz w:val="23"/>
                                </w:rPr>
                                <w:t>,</w:t>
                              </w:r>
                              <w:r>
                                <w:rPr>
                                  <w:rFonts w:ascii="Noto Sans CJK JP Medium" w:eastAsia="Noto Sans CJK JP Medium" w:hint="eastAsia"/>
                                  <w:sz w:val="23"/>
                                </w:rPr>
                                <w:t>否則易損壞焊機！</w:t>
                              </w:r>
                            </w:p>
                          </w:txbxContent>
                        </wps:txbx>
                        <wps:bodyPr rot="0" vert="horz" wrap="square" lIns="0" tIns="0" rIns="0" bIns="0" anchor="t" anchorCtr="0" upright="1">
                          <a:noAutofit/>
                        </wps:bodyPr>
                      </wps:wsp>
                    </wpg:wgp>
                  </a:graphicData>
                </a:graphic>
              </wp:anchor>
            </w:drawing>
          </mc:Choice>
          <mc:Fallback>
            <w:pict>
              <v:group id="群組 36" o:spid="_x0000_s1029" style="position:absolute;margin-left:0;margin-top:0;width:493.2pt;height:35.25pt;z-index:251661312;mso-position-horizontal:center;mso-position-horizontal-relative:margin;mso-position-vertical:top;mso-position-vertical-relative:margin" coordsize="9864,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">
                <v:shape id="Picture 17" o:spid="_x0000_s1030" type="#_x0000_t75" style="position:absolute;left:11;top:1;width:2004;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MTifEAAAA2wAAAA8AAABkcnMvZG93bnJldi54bWxEj9Fqg0AURN8L/YflFvJWVxPSFpuNBCGQ&#10;kBKo7QfcurcqunfFXaP5+2yg0MdhZs4wm2w2nbjQ4BrLCpIoBkFcWt1wpeD7a//8BsJ5ZI2dZVJw&#10;JQfZ9vFhg6m2E3/SpfCVCBB2KSqove9TKV1Zk0EX2Z44eL92MOiDHCqpB5wC3HRyGccv0mDDYaHG&#10;nvKayrYYjYJ1l/wc27z9OBd+OumxPJ5jWiu1eJp37yA8zf4//Nc+aAWrV7h/CT9A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MTifEAAAA2wAAAA8AAAAAAAAAAAAAAAAA&#10;nwIAAGRycy9kb3ducmV2LnhtbFBLBQYAAAAABAAEAPcAAACQAwAAAAA=&#10;">
                  <v:imagedata r:id="rId22" o:title=""/>
                </v:shape>
                <v:shape id="Text Box 18" o:spid="_x0000_s1031" type="#_x0000_t202" style="position:absolute;left:4;top:4;width:9854;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lu7wA&#10;AADbAAAADwAAAGRycy9kb3ducmV2LnhtbERPSwrCMBDdC94hjOBOU5WKVKOIKIgLoeoBhmZsq82k&#10;NNHW25uF4PLx/qtNZyrxpsaVlhVMxhEI4szqknMFt+thtADhPLLGyjIp+JCDzbrfW2GibcspvS8+&#10;FyGEXYIKCu/rREqXFWTQjW1NHLi7bQz6AJtc6gbbEG4qOY2iuTRYcmgosKZdQdnz8jIKKH2U1h4W&#10;bVr7/HZy+zjen2OlhoNuuwThqfN/8c991ApmYWz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p2W7vAAAANsAAAAPAAAAAAAAAAAAAAAAAJgCAABkcnMvZG93bnJldi54&#10;bWxQSwUGAAAAAAQABAD1AAAAgQMAAAAA&#10;" filled="f" strokeweight=".48pt">
                  <v:textbox inset="0,0,0,0">
                    <w:txbxContent>
                      <w:p w:rsidR="00B9746F" w:rsidRDefault="00B9746F">
                        <w:pPr>
                          <w:spacing w:before="74"/>
                          <w:ind w:left="2202"/>
                          <w:rPr>
                            <w:rFonts w:ascii="Noto Sans CJK JP Medium" w:eastAsia="Noto Sans CJK JP Medium"/>
                            <w:sz w:val="23"/>
                          </w:rPr>
                        </w:pPr>
                        <w:r>
                          <w:rPr>
                            <w:rFonts w:ascii="Noto Sans CJK JP Medium" w:eastAsia="Noto Sans CJK JP Medium" w:hint="eastAsia"/>
                            <w:sz w:val="23"/>
                          </w:rPr>
                          <w:t>當同交流機一起使用時，請避免兩種焊機輸出線纜相連</w:t>
                        </w:r>
                        <w:r>
                          <w:rPr>
                            <w:rFonts w:ascii="Carlito" w:eastAsia="Carlito"/>
                            <w:b/>
                            <w:sz w:val="23"/>
                          </w:rPr>
                          <w:t>,</w:t>
                        </w:r>
                        <w:r>
                          <w:rPr>
                            <w:rFonts w:ascii="Noto Sans CJK JP Medium" w:eastAsia="Noto Sans CJK JP Medium" w:hint="eastAsia"/>
                            <w:sz w:val="23"/>
                          </w:rPr>
                          <w:t>否則易損壞焊機！</w:t>
                        </w:r>
                      </w:p>
                    </w:txbxContent>
                  </v:textbox>
                </v:shape>
                <w10:wrap type="square" anchorx="margin" anchory="margin"/>
              </v:group>
            </w:pict>
          </mc:Fallback>
        </mc:AlternateContent>
      </w:r>
      <w:r>
        <w:rPr>
          <w:rFonts w:hint="eastAsia"/>
        </w:rPr>
        <w:tab/>
      </w:r>
      <w:r w:rsidRPr="009207AA">
        <w:rPr>
          <w:rFonts w:ascii="Noto Sans CJK JP Black" w:eastAsia="Noto Sans CJK JP Black" w:hAnsi="Noto Sans CJK JP Black" w:cs="Noto Sans CJK JP Black"/>
          <w:noProof/>
          <w:kern w:val="0"/>
          <w:sz w:val="22"/>
        </w:rPr>
        <mc:AlternateContent>
          <mc:Choice Requires="wpg">
            <w:drawing>
              <wp:inline distT="0" distB="0" distL="0" distR="0" wp14:anchorId="207ECFE4" wp14:editId="3BFA0F0E">
                <wp:extent cx="6257925" cy="791210"/>
                <wp:effectExtent l="0" t="0" r="28575" b="8890"/>
                <wp:docPr id="39" name="群組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791210"/>
                          <a:chOff x="1151" y="-419"/>
                          <a:chExt cx="9855" cy="1246"/>
                        </a:xfrm>
                      </wpg:grpSpPr>
                      <pic:pic xmlns:pic="http://schemas.openxmlformats.org/drawingml/2006/picture">
                        <pic:nvPicPr>
                          <pic:cNvPr id="4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51" y="-419"/>
                            <a:ext cx="2004" cy="653"/>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21"/>
                        <wps:cNvSpPr>
                          <a:spLocks noChangeArrowheads="1"/>
                        </wps:cNvSpPr>
                        <wps:spPr bwMode="auto">
                          <a:xfrm>
                            <a:off x="3189" y="411"/>
                            <a:ext cx="7671"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22"/>
                        <wps:cNvSpPr txBox="1">
                          <a:spLocks noChangeArrowheads="1"/>
                        </wps:cNvSpPr>
                        <wps:spPr bwMode="auto">
                          <a:xfrm>
                            <a:off x="1151" y="-400"/>
                            <a:ext cx="9855" cy="63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746F" w:rsidRDefault="00B9746F" w:rsidP="009207AA">
                              <w:pPr>
                                <w:spacing w:before="99"/>
                                <w:ind w:left="2164"/>
                                <w:rPr>
                                  <w:rFonts w:ascii="Noto Sans CJK JP Medium" w:eastAsia="Noto Sans CJK JP Medium"/>
                                  <w:sz w:val="21"/>
                                </w:rPr>
                              </w:pPr>
                              <w:r>
                                <w:rPr>
                                  <w:rFonts w:ascii="Noto Sans CJK JP Medium" w:eastAsia="Noto Sans CJK JP Medium" w:hint="eastAsia"/>
                                  <w:sz w:val="21"/>
                                </w:rPr>
                                <w:t>在使用發電機供電時，請選用額定輸出功率為本焊機輸入功率兩倍以上的發電機</w:t>
                              </w:r>
                            </w:p>
                          </w:txbxContent>
                        </wps:txbx>
                        <wps:bodyPr rot="0" vert="horz" wrap="square" lIns="0" tIns="0" rIns="0" bIns="0" anchor="t" anchorCtr="0" upright="1">
                          <a:noAutofit/>
                        </wps:bodyPr>
                      </wps:wsp>
                    </wpg:wgp>
                  </a:graphicData>
                </a:graphic>
              </wp:inline>
            </w:drawing>
          </mc:Choice>
          <mc:Fallback>
            <w:pict>
              <v:group id="群組 39" o:spid="_x0000_s1032" style="width:492.75pt;height:62.3pt;mso-position-horizontal-relative:char;mso-position-vertical-relative:line" coordorigin="1151,-419" coordsize="9855,1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">
                <v:shape id="Picture 20" o:spid="_x0000_s1033" type="#_x0000_t75" style="position:absolute;left:1151;top:-419;width:2004;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jpS7AAAAA2wAAAA8AAABkcnMvZG93bnJldi54bWxET82KwjAQvi/4DmEEb9u0oiLVWEQQlF0E&#10;qw8wNmNb2kxKE2337TeHhT1+fP/bbDSteFPvassKkigGQVxYXXOp4H47fq5BOI+ssbVMCn7IQbab&#10;fGwx1XbgK71zX4oQwi5FBZX3XSqlKyoy6CLbEQfuaXuDPsC+lLrHIYSbVs7jeCUN1hwaKuzoUFHR&#10;5C+jYNkmj3NzaL4vuR++9Ks4X2JaKjWbjvsNCE+j/xf/uU9awSKsD1/CD5C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eOlLsAAAADbAAAADwAAAAAAAAAAAAAAAACfAgAA&#10;ZHJzL2Rvd25yZXYueG1sUEsFBgAAAAAEAAQA9wAAAIwDAAAAAA==&#10;">
                  <v:imagedata r:id="rId22" o:title=""/>
                </v:shape>
                <v:rect id="Rectangle 21" o:spid="_x0000_s1034" style="position:absolute;left:3189;top:411;width:767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shape id="Text Box 22" o:spid="_x0000_s1035" type="#_x0000_t202" style="position:absolute;left:1151;top:-400;width:9855;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hLMEA&#10;AADbAAAADwAAAGRycy9kb3ducmV2LnhtbESP0YrCMBRE3xf8h3AF39ZUsVKqUUQUZB+Eqh9waa5t&#10;tbkpTbT1782C4OMwM2eY5bo3tXhS6yrLCibjCARxbnXFhYLLef+bgHAeWWNtmRS8yMF6NfhZYqpt&#10;xxk9T74QAcIuRQWl900qpctLMujGtiEO3tW2Bn2QbSF1i12Am1pOo2guDVYcFkpsaFtSfj89jALK&#10;bpW1+6TLGl9c/twujnfHWKnRsN8sQHjq/Tf8aR+0gtkU/r+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ISzBAAAA2wAAAA8AAAAAAAAAAAAAAAAAmAIAAGRycy9kb3du&#10;cmV2LnhtbFBLBQYAAAAABAAEAPUAAACGAwAAAAA=&#10;" filled="f" strokeweight=".48pt">
                  <v:textbox inset="0,0,0,0">
                    <w:txbxContent>
                      <w:p w:rsidR="00B9746F" w:rsidRDefault="00B9746F" w:rsidP="009207AA">
                        <w:pPr>
                          <w:spacing w:before="99"/>
                          <w:ind w:left="2164"/>
                          <w:rPr>
                            <w:rFonts w:ascii="Noto Sans CJK JP Medium" w:eastAsia="Noto Sans CJK JP Medium"/>
                            <w:sz w:val="21"/>
                          </w:rPr>
                        </w:pPr>
                        <w:r>
                          <w:rPr>
                            <w:rFonts w:ascii="Noto Sans CJK JP Medium" w:eastAsia="Noto Sans CJK JP Medium" w:hint="eastAsia"/>
                            <w:sz w:val="21"/>
                          </w:rPr>
                          <w:t>在使用發電機供電時，請選用額定輸出功率為本焊機輸入功率兩倍以上的發電機</w:t>
                        </w:r>
                      </w:p>
                    </w:txbxContent>
                  </v:textbox>
                </v:shape>
                <w10:anchorlock/>
              </v:group>
            </w:pict>
          </mc:Fallback>
        </mc:AlternateContent>
      </w:r>
    </w:p>
    <w:p w:rsidR="00C311BB" w:rsidRPr="00C311BB" w:rsidRDefault="00C311BB" w:rsidP="00C311BB">
      <w:pPr>
        <w:tabs>
          <w:tab w:val="left" w:pos="1304"/>
        </w:tabs>
        <w:spacing w:line="821" w:lineRule="exact"/>
        <w:ind w:left="581"/>
        <w:jc w:val="center"/>
        <w:rPr>
          <w:rFonts w:ascii="Noto Sans CJK JP Medium" w:eastAsia="新細明體" w:hAnsi="Calibri" w:cs="Times New Roman"/>
          <w:b/>
          <w:sz w:val="40"/>
          <w:szCs w:val="40"/>
        </w:rPr>
      </w:pPr>
      <w:r w:rsidRPr="00C311BB">
        <w:rPr>
          <w:rFonts w:ascii="Noto Sans CJK JP Medium" w:eastAsia="新細明體" w:hAnsi="Calibri" w:cs="Times New Roman" w:hint="eastAsia"/>
          <w:b/>
          <w:sz w:val="40"/>
          <w:szCs w:val="40"/>
        </w:rPr>
        <w:lastRenderedPageBreak/>
        <w:t>一、</w:t>
      </w:r>
      <w:r w:rsidRPr="00C311BB">
        <w:rPr>
          <w:rFonts w:ascii="細明體" w:eastAsia="細明體" w:hAnsi="細明體" w:cs="細明體"/>
          <w:b/>
          <w:sz w:val="40"/>
          <w:szCs w:val="40"/>
        </w:rPr>
        <w:t>目</w:t>
      </w:r>
      <w:r w:rsidRPr="00C311BB">
        <w:rPr>
          <w:rFonts w:ascii="Noto Sans CJK JP Medium" w:eastAsia="Noto Sans CJK JP Medium" w:hAnsi="Calibri" w:cs="Times New Roman"/>
          <w:b/>
          <w:sz w:val="40"/>
          <w:szCs w:val="40"/>
        </w:rPr>
        <w:tab/>
      </w:r>
      <w:r w:rsidRPr="00C311BB">
        <w:rPr>
          <w:rFonts w:ascii="細明體" w:eastAsia="細明體" w:hAnsi="細明體" w:cs="細明體"/>
          <w:b/>
          <w:sz w:val="40"/>
          <w:szCs w:val="40"/>
        </w:rPr>
        <w:t>錄</w:t>
      </w:r>
    </w:p>
    <w:sdt>
      <w:sdtPr>
        <w:rPr>
          <w:rFonts w:ascii="Noto Sans CJK JP Black" w:eastAsia="Noto Sans CJK JP Black" w:hAnsi="Noto Sans CJK JP Black" w:cs="Noto Sans CJK JP Black"/>
          <w:kern w:val="0"/>
          <w:sz w:val="30"/>
          <w:szCs w:val="30"/>
        </w:rPr>
        <w:id w:val="-2102943673"/>
        <w:docPartObj>
          <w:docPartGallery w:val="Table of Contents"/>
          <w:docPartUnique/>
        </w:docPartObj>
      </w:sdtPr>
      <w:sdtContent>
        <w:p w:rsidR="00C311BB" w:rsidRPr="00C311BB" w:rsidRDefault="00C311BB" w:rsidP="00C311BB">
          <w:pPr>
            <w:tabs>
              <w:tab w:val="right" w:leader="middleDot" w:pos="10182"/>
            </w:tabs>
            <w:autoSpaceDE w:val="0"/>
            <w:autoSpaceDN w:val="0"/>
            <w:spacing w:before="189"/>
            <w:ind w:left="1512"/>
            <w:rPr>
              <w:rFonts w:ascii="Noto Sans CJK JP Black" w:eastAsia="新細明體" w:hAnsi="Noto Sans CJK JP Black" w:cs="Noto Sans CJK JP Black"/>
              <w:bCs/>
              <w:kern w:val="0"/>
              <w:sz w:val="30"/>
            </w:rPr>
          </w:pPr>
          <w:r w:rsidRPr="00C311BB">
            <w:rPr>
              <w:rFonts w:ascii="細明體" w:eastAsia="細明體" w:hAnsi="細明體" w:cs="細明體"/>
              <w:bCs/>
              <w:kern w:val="0"/>
            </w:rPr>
            <w:t>一、</w:t>
          </w:r>
          <w:r w:rsidRPr="00C311BB">
            <w:rPr>
              <w:rFonts w:ascii="細明體" w:eastAsia="細明體" w:hAnsi="細明體" w:cs="細明體" w:hint="eastAsia"/>
              <w:bCs/>
              <w:kern w:val="0"/>
              <w:sz w:val="30"/>
            </w:rPr>
            <w:t>目</w:t>
          </w:r>
          <w:r w:rsidRPr="00C311BB">
            <w:rPr>
              <w:rFonts w:ascii="Noto Sans CJK JP Black" w:eastAsia="Noto Sans CJK JP Black" w:hAnsi="Noto Sans CJK JP Black" w:cs="Noto Sans CJK JP Black"/>
              <w:bCs/>
              <w:kern w:val="0"/>
              <w:sz w:val="30"/>
            </w:rPr>
            <w:t xml:space="preserve"> </w:t>
          </w:r>
          <w:r w:rsidRPr="00C311BB">
            <w:rPr>
              <w:rFonts w:ascii="Noto Sans CJK JP Black" w:eastAsia="Noto Sans CJK JP Black" w:hAnsi="Noto Sans CJK JP Black" w:cs="Noto Sans CJK JP Black"/>
              <w:bCs/>
              <w:spacing w:val="12"/>
              <w:kern w:val="0"/>
              <w:sz w:val="30"/>
            </w:rPr>
            <w:t xml:space="preserve"> </w:t>
          </w:r>
          <w:r w:rsidRPr="00C311BB">
            <w:rPr>
              <w:rFonts w:ascii="細明體" w:eastAsia="細明體" w:hAnsi="細明體" w:cs="細明體" w:hint="eastAsia"/>
              <w:bCs/>
              <w:kern w:val="0"/>
              <w:sz w:val="30"/>
            </w:rPr>
            <w:t>錄</w:t>
          </w:r>
          <w:r w:rsidRPr="00C311BB">
            <w:rPr>
              <w:rFonts w:ascii="Noto Sans CJK JP Black" w:eastAsia="Noto Sans CJK JP Black" w:hAnsi="Noto Sans CJK JP Black" w:cs="Noto Sans CJK JP Black"/>
              <w:bCs/>
              <w:kern w:val="0"/>
              <w:sz w:val="30"/>
            </w:rPr>
            <w:tab/>
          </w:r>
        </w:p>
        <w:p w:rsidR="00C311BB" w:rsidRPr="00C311BB" w:rsidRDefault="00C311BB" w:rsidP="00C311BB">
          <w:pPr>
            <w:tabs>
              <w:tab w:val="right" w:leader="middleDot" w:pos="10182"/>
            </w:tabs>
            <w:autoSpaceDE w:val="0"/>
            <w:autoSpaceDN w:val="0"/>
            <w:spacing w:before="365"/>
            <w:ind w:left="1452"/>
            <w:rPr>
              <w:rFonts w:ascii="Noto Sans CJK JP Black" w:eastAsia="新細明體" w:hAnsi="Noto Sans CJK JP Black" w:cs="Noto Sans CJK JP Black"/>
              <w:kern w:val="0"/>
              <w:sz w:val="30"/>
              <w:szCs w:val="30"/>
            </w:rPr>
          </w:pPr>
          <w:r w:rsidRPr="00C311BB">
            <w:rPr>
              <w:rFonts w:ascii="細明體" w:eastAsia="細明體" w:hAnsi="細明體" w:cs="細明體" w:hint="eastAsia"/>
              <w:kern w:val="0"/>
              <w:sz w:val="30"/>
              <w:szCs w:val="30"/>
            </w:rPr>
            <w:t>二、</w:t>
          </w:r>
          <w:r w:rsidRPr="00C311BB">
            <w:rPr>
              <w:rFonts w:ascii="Noto Sans CJK JP Black" w:eastAsia="新細明體" w:hAnsi="Noto Sans CJK JP Black" w:cs="Noto Sans CJK JP Black" w:hint="eastAsia"/>
              <w:kern w:val="0"/>
              <w:sz w:val="30"/>
              <w:szCs w:val="30"/>
            </w:rPr>
            <w:t>本機描述</w:t>
          </w:r>
          <w:r w:rsidRPr="00C311BB">
            <w:rPr>
              <w:rFonts w:ascii="Noto Sans CJK JP Black" w:eastAsia="Noto Sans CJK JP Black" w:hAnsi="Noto Sans CJK JP Black" w:cs="Noto Sans CJK JP Black"/>
              <w:kern w:val="0"/>
              <w:sz w:val="30"/>
              <w:szCs w:val="30"/>
            </w:rPr>
            <w:tab/>
          </w:r>
        </w:p>
        <w:p w:rsidR="00C311BB" w:rsidRPr="00C311BB" w:rsidRDefault="00C311BB" w:rsidP="00C311BB">
          <w:pPr>
            <w:tabs>
              <w:tab w:val="right" w:leader="middleDot" w:pos="10182"/>
            </w:tabs>
            <w:autoSpaceDE w:val="0"/>
            <w:autoSpaceDN w:val="0"/>
            <w:spacing w:before="362"/>
            <w:ind w:left="1452"/>
            <w:rPr>
              <w:rFonts w:ascii="Noto Sans CJK JP Black" w:eastAsia="新細明體" w:hAnsi="Noto Sans CJK JP Black" w:cs="Noto Sans CJK JP Black"/>
              <w:kern w:val="0"/>
              <w:sz w:val="30"/>
              <w:szCs w:val="30"/>
            </w:rPr>
          </w:pPr>
          <w:r w:rsidRPr="00C311BB">
            <w:rPr>
              <w:rFonts w:ascii="細明體" w:eastAsia="細明體" w:hAnsi="細明體" w:cs="細明體" w:hint="eastAsia"/>
              <w:kern w:val="0"/>
              <w:sz w:val="30"/>
              <w:szCs w:val="30"/>
            </w:rPr>
            <w:t>三、</w:t>
          </w:r>
          <w:r w:rsidRPr="00C311BB">
            <w:rPr>
              <w:rFonts w:ascii="新細明體" w:eastAsia="新細明體" w:hAnsi="新細明體" w:cs="Noto Sans CJK JP Black" w:hint="eastAsia"/>
              <w:kern w:val="0"/>
              <w:sz w:val="30"/>
              <w:szCs w:val="30"/>
            </w:rPr>
            <w:t>規格表</w:t>
          </w:r>
          <w:r w:rsidRPr="00C311BB">
            <w:rPr>
              <w:rFonts w:ascii="Noto Sans CJK JP Black" w:eastAsia="Noto Sans CJK JP Black" w:hAnsi="Noto Sans CJK JP Black" w:cs="Noto Sans CJK JP Black"/>
              <w:kern w:val="0"/>
              <w:sz w:val="30"/>
              <w:szCs w:val="30"/>
            </w:rPr>
            <w:tab/>
          </w:r>
        </w:p>
        <w:p w:rsidR="00C311BB" w:rsidRPr="00C311BB" w:rsidRDefault="00C311BB" w:rsidP="00C311BB">
          <w:pPr>
            <w:tabs>
              <w:tab w:val="right" w:leader="middleDot" w:pos="10182"/>
            </w:tabs>
            <w:autoSpaceDE w:val="0"/>
            <w:autoSpaceDN w:val="0"/>
            <w:spacing w:before="365"/>
            <w:ind w:left="1452"/>
            <w:rPr>
              <w:rFonts w:ascii="Noto Sans CJK JP Black" w:eastAsia="新細明體" w:hAnsi="Noto Sans CJK JP Black" w:cs="Noto Sans CJK JP Black"/>
              <w:kern w:val="0"/>
              <w:sz w:val="30"/>
              <w:szCs w:val="30"/>
            </w:rPr>
          </w:pPr>
          <w:r w:rsidRPr="00C311BB">
            <w:rPr>
              <w:rFonts w:ascii="細明體" w:eastAsia="細明體" w:hAnsi="細明體" w:cs="細明體" w:hint="eastAsia"/>
              <w:kern w:val="0"/>
              <w:sz w:val="30"/>
              <w:szCs w:val="30"/>
            </w:rPr>
            <w:t>四、</w:t>
          </w:r>
          <w:r w:rsidRPr="00C311BB">
            <w:rPr>
              <w:rFonts w:ascii="新細明體" w:eastAsia="新細明體" w:hAnsi="新細明體" w:cs="Noto Sans CJK JP Black" w:hint="eastAsia"/>
              <w:kern w:val="0"/>
              <w:sz w:val="30"/>
              <w:szCs w:val="30"/>
            </w:rPr>
            <w:t>面板功能解釋</w:t>
          </w:r>
          <w:r w:rsidRPr="00C311BB">
            <w:rPr>
              <w:rFonts w:ascii="Noto Sans CJK JP Black" w:eastAsia="Noto Sans CJK JP Black" w:hAnsi="Noto Sans CJK JP Black" w:cs="Noto Sans CJK JP Black"/>
              <w:kern w:val="0"/>
              <w:sz w:val="30"/>
              <w:szCs w:val="30"/>
            </w:rPr>
            <w:tab/>
          </w:r>
        </w:p>
        <w:p w:rsidR="00C311BB" w:rsidRPr="00C311BB" w:rsidRDefault="00C311BB" w:rsidP="00C311BB">
          <w:pPr>
            <w:tabs>
              <w:tab w:val="right" w:leader="middleDot" w:pos="10182"/>
            </w:tabs>
            <w:autoSpaceDE w:val="0"/>
            <w:autoSpaceDN w:val="0"/>
            <w:spacing w:before="362"/>
            <w:ind w:left="1452"/>
            <w:rPr>
              <w:rFonts w:ascii="Noto Sans CJK JP Black" w:eastAsia="新細明體" w:hAnsi="Noto Sans CJK JP Black" w:cs="Noto Sans CJK JP Black"/>
              <w:kern w:val="0"/>
              <w:sz w:val="30"/>
              <w:szCs w:val="30"/>
            </w:rPr>
          </w:pPr>
          <w:hyperlink r:id="rId23" w:anchor="_TOC_250003" w:history="1">
            <w:r w:rsidRPr="00C311BB">
              <w:rPr>
                <w:rFonts w:ascii="新細明體" w:eastAsia="新細明體" w:hAnsi="新細明體" w:cs="Noto Sans CJK JP Black" w:hint="eastAsia"/>
                <w:kern w:val="0"/>
                <w:sz w:val="30"/>
                <w:szCs w:val="30"/>
              </w:rPr>
              <w:t>五</w:t>
            </w:r>
            <w:r w:rsidRPr="00C311BB">
              <w:rPr>
                <w:rFonts w:ascii="細明體" w:eastAsia="細明體" w:hAnsi="細明體" w:cs="細明體" w:hint="eastAsia"/>
                <w:kern w:val="0"/>
                <w:sz w:val="30"/>
                <w:szCs w:val="30"/>
              </w:rPr>
              <w:t>、</w:t>
            </w:r>
            <w:r w:rsidRPr="00C311BB">
              <w:rPr>
                <w:rFonts w:ascii="新細明體" w:eastAsia="新細明體" w:hAnsi="新細明體" w:cs="Noto Sans CJK JP Black" w:hint="eastAsia"/>
                <w:kern w:val="0"/>
                <w:sz w:val="30"/>
                <w:szCs w:val="30"/>
              </w:rPr>
              <w:t>焊接參數參考</w:t>
            </w:r>
            <w:r w:rsidRPr="00C311BB">
              <w:rPr>
                <w:rFonts w:ascii="Noto Sans CJK JP Black" w:eastAsia="Noto Sans CJK JP Black" w:hAnsi="Noto Sans CJK JP Black" w:cs="Noto Sans CJK JP Black"/>
                <w:kern w:val="0"/>
                <w:sz w:val="30"/>
                <w:szCs w:val="30"/>
              </w:rPr>
              <w:tab/>
            </w:r>
          </w:hyperlink>
        </w:p>
        <w:p w:rsidR="00C311BB" w:rsidRPr="00C311BB" w:rsidRDefault="00C311BB" w:rsidP="00C311BB">
          <w:pPr>
            <w:tabs>
              <w:tab w:val="right" w:leader="middleDot" w:pos="10182"/>
            </w:tabs>
            <w:autoSpaceDE w:val="0"/>
            <w:autoSpaceDN w:val="0"/>
            <w:spacing w:before="365"/>
            <w:ind w:left="1452"/>
            <w:rPr>
              <w:rFonts w:ascii="Noto Sans CJK JP Black" w:eastAsia="Noto Sans CJK JP Black" w:hAnsi="Noto Sans CJK JP Black" w:cs="Noto Sans CJK JP Black"/>
              <w:kern w:val="0"/>
              <w:sz w:val="30"/>
              <w:szCs w:val="30"/>
            </w:rPr>
          </w:pPr>
          <w:hyperlink r:id="rId24" w:anchor="_TOC_250002" w:history="1">
            <w:r w:rsidRPr="00C311BB">
              <w:rPr>
                <w:rFonts w:ascii="新細明體" w:eastAsia="新細明體" w:hAnsi="新細明體" w:cs="Noto Sans CJK JP Black" w:hint="eastAsia"/>
                <w:kern w:val="0"/>
                <w:sz w:val="30"/>
                <w:szCs w:val="30"/>
              </w:rPr>
              <w:t>六</w:t>
            </w:r>
            <w:r w:rsidRPr="00C311BB">
              <w:rPr>
                <w:rFonts w:ascii="細明體" w:eastAsia="細明體" w:hAnsi="細明體" w:cs="細明體" w:hint="eastAsia"/>
                <w:kern w:val="0"/>
                <w:sz w:val="30"/>
                <w:szCs w:val="30"/>
              </w:rPr>
              <w:t>、</w:t>
            </w:r>
            <w:r w:rsidRPr="00C311BB">
              <w:rPr>
                <w:rFonts w:ascii="新細明體" w:eastAsia="新細明體" w:hAnsi="新細明體" w:cs="Noto Sans CJK JP Black" w:hint="eastAsia"/>
                <w:kern w:val="0"/>
                <w:sz w:val="30"/>
                <w:szCs w:val="30"/>
              </w:rPr>
              <w:t>安裝說明</w:t>
            </w:r>
            <w:r w:rsidRPr="00C311BB">
              <w:rPr>
                <w:rFonts w:ascii="Noto Sans CJK JP Black" w:eastAsia="Noto Sans CJK JP Black" w:hAnsi="Noto Sans CJK JP Black" w:cs="Noto Sans CJK JP Black"/>
                <w:kern w:val="0"/>
                <w:sz w:val="30"/>
                <w:szCs w:val="30"/>
              </w:rPr>
              <w:tab/>
            </w:r>
          </w:hyperlink>
        </w:p>
        <w:p w:rsidR="00C311BB" w:rsidRPr="00C311BB" w:rsidRDefault="00C311BB" w:rsidP="00C311BB">
          <w:pPr>
            <w:tabs>
              <w:tab w:val="right" w:leader="middleDot" w:pos="10182"/>
            </w:tabs>
            <w:autoSpaceDE w:val="0"/>
            <w:autoSpaceDN w:val="0"/>
            <w:spacing w:before="365"/>
            <w:ind w:left="1450"/>
            <w:rPr>
              <w:rFonts w:ascii="Noto Sans CJK JP Black" w:eastAsia="Noto Sans CJK JP Black" w:hAnsi="Noto Sans CJK JP Black" w:cs="Noto Sans CJK JP Black"/>
              <w:kern w:val="0"/>
              <w:sz w:val="30"/>
              <w:szCs w:val="30"/>
            </w:rPr>
          </w:pPr>
          <w:hyperlink r:id="rId25" w:anchor="_TOC_250001" w:history="1">
            <w:r w:rsidRPr="00C311BB">
              <w:rPr>
                <w:rFonts w:ascii="新細明體" w:eastAsia="新細明體" w:hAnsi="新細明體" w:cs="Noto Sans CJK JP Black" w:hint="eastAsia"/>
                <w:kern w:val="0"/>
                <w:sz w:val="30"/>
                <w:szCs w:val="30"/>
              </w:rPr>
              <w:t>七</w:t>
            </w:r>
            <w:r w:rsidRPr="00C311BB">
              <w:rPr>
                <w:rFonts w:ascii="細明體" w:eastAsia="細明體" w:hAnsi="細明體" w:cs="細明體" w:hint="eastAsia"/>
                <w:kern w:val="0"/>
                <w:sz w:val="30"/>
                <w:szCs w:val="30"/>
              </w:rPr>
              <w:t>、</w:t>
            </w:r>
            <w:r w:rsidRPr="00C311BB">
              <w:rPr>
                <w:rFonts w:ascii="新細明體" w:eastAsia="新細明體" w:hAnsi="新細明體" w:cs="Noto Sans CJK JP Black" w:hint="eastAsia"/>
                <w:kern w:val="0"/>
                <w:sz w:val="30"/>
                <w:szCs w:val="30"/>
              </w:rPr>
              <w:t>注意事項</w:t>
            </w:r>
            <w:r w:rsidRPr="00C311BB">
              <w:rPr>
                <w:rFonts w:ascii="Noto Sans CJK JP Black" w:eastAsia="Noto Sans CJK JP Black" w:hAnsi="Noto Sans CJK JP Black" w:cs="Noto Sans CJK JP Black"/>
                <w:kern w:val="0"/>
                <w:sz w:val="30"/>
                <w:szCs w:val="30"/>
              </w:rPr>
              <w:tab/>
            </w:r>
          </w:hyperlink>
        </w:p>
        <w:p w:rsidR="00C311BB" w:rsidRPr="00C311BB" w:rsidRDefault="00C311BB" w:rsidP="00C311BB">
          <w:pPr>
            <w:tabs>
              <w:tab w:val="right" w:leader="middleDot" w:pos="10182"/>
            </w:tabs>
            <w:autoSpaceDE w:val="0"/>
            <w:autoSpaceDN w:val="0"/>
            <w:spacing w:before="362"/>
            <w:ind w:left="1450"/>
            <w:rPr>
              <w:rFonts w:ascii="Noto Sans CJK JP Black" w:eastAsia="新細明體" w:hAnsi="Noto Sans CJK JP Black" w:cs="Noto Sans CJK JP Black"/>
              <w:kern w:val="0"/>
              <w:sz w:val="30"/>
              <w:szCs w:val="30"/>
            </w:rPr>
          </w:pPr>
          <w:hyperlink r:id="rId26" w:anchor="_TOC_250000" w:history="1">
            <w:r w:rsidRPr="00C311BB">
              <w:rPr>
                <w:rFonts w:ascii="新細明體" w:eastAsia="新細明體" w:hAnsi="新細明體" w:cs="Noto Sans CJK JP Black" w:hint="eastAsia"/>
                <w:kern w:val="0"/>
                <w:sz w:val="30"/>
                <w:szCs w:val="30"/>
              </w:rPr>
              <w:t>八</w:t>
            </w:r>
            <w:r w:rsidRPr="00C311BB">
              <w:rPr>
                <w:rFonts w:ascii="細明體" w:eastAsia="細明體" w:hAnsi="細明體" w:cs="細明體" w:hint="eastAsia"/>
                <w:kern w:val="0"/>
                <w:sz w:val="30"/>
                <w:szCs w:val="30"/>
              </w:rPr>
              <w:t>、</w:t>
            </w:r>
            <w:r w:rsidRPr="00C311BB">
              <w:rPr>
                <w:rFonts w:ascii="新細明體" w:eastAsia="新細明體" w:hAnsi="新細明體" w:cs="Noto Sans CJK JP Black" w:hint="eastAsia"/>
                <w:kern w:val="0"/>
                <w:sz w:val="30"/>
                <w:szCs w:val="30"/>
              </w:rPr>
              <w:t>異常診斷</w:t>
            </w:r>
            <w:r w:rsidRPr="00C311BB">
              <w:rPr>
                <w:rFonts w:ascii="Noto Sans CJK JP Black" w:eastAsia="Noto Sans CJK JP Black" w:hAnsi="Noto Sans CJK JP Black" w:cs="Noto Sans CJK JP Black"/>
                <w:kern w:val="0"/>
                <w:sz w:val="30"/>
                <w:szCs w:val="30"/>
              </w:rPr>
              <w:tab/>
            </w:r>
          </w:hyperlink>
        </w:p>
        <w:p w:rsidR="00C311BB" w:rsidRPr="00C311BB" w:rsidRDefault="00C311BB" w:rsidP="00C311BB">
          <w:pPr>
            <w:tabs>
              <w:tab w:val="right" w:leader="middleDot" w:pos="10182"/>
            </w:tabs>
            <w:autoSpaceDE w:val="0"/>
            <w:autoSpaceDN w:val="0"/>
            <w:spacing w:before="362"/>
            <w:ind w:left="1450"/>
            <w:rPr>
              <w:rFonts w:ascii="Noto Sans CJK JP Black" w:eastAsia="新細明體" w:hAnsi="Noto Sans CJK JP Black" w:cs="Noto Sans CJK JP Black"/>
              <w:kern w:val="0"/>
              <w:sz w:val="30"/>
              <w:szCs w:val="30"/>
            </w:rPr>
          </w:pPr>
          <w:r w:rsidRPr="00C311BB">
            <w:rPr>
              <w:rFonts w:ascii="Noto Sans CJK JP Black" w:eastAsia="新細明體" w:hAnsi="Noto Sans CJK JP Black" w:cs="Noto Sans CJK JP Black" w:hint="eastAsia"/>
              <w:kern w:val="0"/>
              <w:sz w:val="30"/>
              <w:szCs w:val="30"/>
            </w:rPr>
            <w:t>九、日常檢查</w:t>
          </w:r>
          <w:r w:rsidRPr="00C311BB">
            <w:rPr>
              <w:rFonts w:ascii="Noto Sans CJK JP Black" w:eastAsia="新細明體" w:hAnsi="Noto Sans CJK JP Black" w:cs="Noto Sans CJK JP Black"/>
              <w:kern w:val="0"/>
              <w:sz w:val="30"/>
              <w:szCs w:val="30"/>
            </w:rPr>
            <w:tab/>
          </w:r>
        </w:p>
        <w:p w:rsidR="00C311BB" w:rsidRPr="00C311BB" w:rsidRDefault="00C311BB" w:rsidP="00C311BB">
          <w:pPr>
            <w:tabs>
              <w:tab w:val="right" w:leader="middleDot" w:pos="10182"/>
            </w:tabs>
            <w:autoSpaceDE w:val="0"/>
            <w:autoSpaceDN w:val="0"/>
            <w:spacing w:before="362"/>
            <w:ind w:left="1450"/>
            <w:rPr>
              <w:rFonts w:ascii="Noto Sans CJK JP Black" w:eastAsia="Noto Sans CJK JP Black" w:hAnsi="Noto Sans CJK JP Black" w:cs="Noto Sans CJK JP Black"/>
              <w:kern w:val="0"/>
              <w:sz w:val="30"/>
              <w:szCs w:val="30"/>
            </w:rPr>
          </w:pPr>
          <w:r w:rsidRPr="00C311BB">
            <w:rPr>
              <w:rFonts w:ascii="Noto Sans CJK JP Black" w:eastAsia="新細明體" w:hAnsi="Noto Sans CJK JP Black" w:cs="Noto Sans CJK JP Black" w:hint="eastAsia"/>
              <w:kern w:val="0"/>
              <w:sz w:val="30"/>
              <w:szCs w:val="30"/>
            </w:rPr>
            <w:t>十、故障分析及檢修</w:t>
          </w:r>
          <w:r w:rsidRPr="00C311BB">
            <w:rPr>
              <w:rFonts w:ascii="Noto Sans CJK JP Black" w:eastAsia="新細明體" w:hAnsi="Noto Sans CJK JP Black" w:cs="Noto Sans CJK JP Black"/>
              <w:kern w:val="0"/>
              <w:sz w:val="30"/>
              <w:szCs w:val="30"/>
            </w:rPr>
            <w:tab/>
          </w:r>
        </w:p>
      </w:sdtContent>
    </w:sdt>
    <w:p w:rsidR="00C311BB" w:rsidRPr="00C311BB" w:rsidRDefault="00C311BB" w:rsidP="007B07A5">
      <w:pPr>
        <w:widowControl/>
        <w:rPr>
          <w:b/>
          <w:noProof/>
          <w:sz w:val="52"/>
          <w:szCs w:val="52"/>
        </w:rPr>
      </w:pPr>
    </w:p>
    <w:p w:rsidR="00C311BB" w:rsidRDefault="00C311BB">
      <w:pPr>
        <w:widowControl/>
        <w:rPr>
          <w:b/>
          <w:noProof/>
          <w:sz w:val="52"/>
          <w:szCs w:val="52"/>
        </w:rPr>
      </w:pPr>
      <w:r>
        <w:rPr>
          <w:b/>
          <w:noProof/>
          <w:sz w:val="52"/>
          <w:szCs w:val="52"/>
        </w:rPr>
        <w:br w:type="page"/>
      </w:r>
    </w:p>
    <w:p w:rsidR="007B07A5" w:rsidRPr="00C311BB" w:rsidRDefault="00C311BB" w:rsidP="007B07A5">
      <w:pPr>
        <w:widowControl/>
        <w:rPr>
          <w:b/>
          <w:noProof/>
          <w:sz w:val="52"/>
          <w:szCs w:val="52"/>
        </w:rPr>
      </w:pPr>
      <w:r w:rsidRPr="00C311BB">
        <w:rPr>
          <w:rFonts w:hint="eastAsia"/>
          <w:b/>
          <w:noProof/>
          <w:sz w:val="40"/>
          <w:szCs w:val="40"/>
        </w:rPr>
        <w:lastRenderedPageBreak/>
        <w:t>二、</w:t>
      </w:r>
      <w:r w:rsidR="007B07A5" w:rsidRPr="00C311BB">
        <w:rPr>
          <w:b/>
          <w:noProof/>
          <w:sz w:val="40"/>
          <w:szCs w:val="40"/>
        </w:rPr>
        <w:t>本機描述</w:t>
      </w:r>
      <w:r w:rsidR="007B07A5" w:rsidRPr="007B07A5">
        <w:rPr>
          <w:noProof/>
        </w:rPr>
        <mc:AlternateContent>
          <mc:Choice Requires="wpg">
            <w:drawing>
              <wp:inline distT="0" distB="0" distL="0" distR="0" wp14:anchorId="1C47CBED" wp14:editId="096710CD">
                <wp:extent cx="6120130" cy="6350"/>
                <wp:effectExtent l="0" t="0" r="4445" b="3175"/>
                <wp:docPr id="82" name="群組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3" name="Rectangle 48"/>
                        <wps:cNvSpPr>
                          <a:spLocks noChangeArrowheads="1"/>
                        </wps:cNvSpPr>
                        <wps:spPr bwMode="auto">
                          <a:xfrm>
                            <a:off x="0" y="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群組 8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">
                <v:rect id="Rectangle 48" o:spid="_x0000_s1027" style="position:absolute;width:96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w10:anchorlock/>
              </v:group>
            </w:pict>
          </mc:Fallback>
        </mc:AlternateContent>
      </w:r>
    </w:p>
    <w:p w:rsidR="007B07A5" w:rsidRDefault="007B07A5" w:rsidP="007B07A5">
      <w:pPr>
        <w:widowControl/>
        <w:rPr>
          <w:noProof/>
        </w:rPr>
      </w:pPr>
      <w:r>
        <w:rPr>
          <w:rFonts w:hint="eastAsia"/>
          <w:noProof/>
        </w:rPr>
        <w:t xml:space="preserve">    </w:t>
      </w:r>
      <w:r w:rsidRPr="007B07A5">
        <w:rPr>
          <w:noProof/>
        </w:rPr>
        <w:t>我司品牌的</w:t>
      </w:r>
      <w:r w:rsidRPr="007B07A5">
        <w:rPr>
          <w:noProof/>
        </w:rPr>
        <w:t xml:space="preserve"> MIG200</w:t>
      </w:r>
      <w:r w:rsidRPr="007B07A5">
        <w:rPr>
          <w:noProof/>
        </w:rPr>
        <w:t>、</w:t>
      </w:r>
      <w:r w:rsidRPr="007B07A5">
        <w:rPr>
          <w:noProof/>
        </w:rPr>
        <w:t>MIG270D</w:t>
      </w:r>
      <w:r w:rsidRPr="007B07A5">
        <w:rPr>
          <w:noProof/>
        </w:rPr>
        <w:t>、</w:t>
      </w:r>
      <w:r w:rsidRPr="007B07A5">
        <w:rPr>
          <w:noProof/>
        </w:rPr>
        <w:t xml:space="preserve">MIG350D </w:t>
      </w:r>
      <w:r>
        <w:rPr>
          <w:noProof/>
        </w:rPr>
        <w:t>二氧化碳氣體保護焊機是我司</w:t>
      </w:r>
      <w:r>
        <w:rPr>
          <w:rFonts w:hint="eastAsia"/>
          <w:noProof/>
        </w:rPr>
        <w:t>採用</w:t>
      </w:r>
      <w:r w:rsidRPr="007B07A5">
        <w:rPr>
          <w:noProof/>
        </w:rPr>
        <w:t>國際最先進的逆變技術制造的逆變式焊機。</w:t>
      </w:r>
    </w:p>
    <w:p w:rsidR="007B07A5" w:rsidRPr="007B07A5" w:rsidRDefault="007B07A5" w:rsidP="007B07A5">
      <w:pPr>
        <w:widowControl/>
        <w:rPr>
          <w:noProof/>
        </w:rPr>
      </w:pPr>
    </w:p>
    <w:p w:rsidR="007B07A5" w:rsidRDefault="007B07A5" w:rsidP="007B07A5">
      <w:pPr>
        <w:widowControl/>
        <w:rPr>
          <w:noProof/>
        </w:rPr>
      </w:pPr>
      <w:r>
        <w:rPr>
          <w:rFonts w:hint="eastAsia"/>
          <w:noProof/>
        </w:rPr>
        <w:t xml:space="preserve">    </w:t>
      </w:r>
      <w:r w:rsidRPr="007B07A5">
        <w:rPr>
          <w:noProof/>
        </w:rPr>
        <w:t>其原理是利用大功率開關器件</w:t>
      </w:r>
      <w:r w:rsidRPr="007B07A5">
        <w:rPr>
          <w:noProof/>
        </w:rPr>
        <w:t xml:space="preserve"> IGBT </w:t>
      </w:r>
      <w:r w:rsidRPr="007B07A5">
        <w:rPr>
          <w:noProof/>
        </w:rPr>
        <w:t>將</w:t>
      </w:r>
      <w:r w:rsidRPr="007B07A5">
        <w:rPr>
          <w:noProof/>
        </w:rPr>
        <w:t xml:space="preserve"> 50Hz/60Hz </w:t>
      </w:r>
      <w:r w:rsidRPr="007B07A5">
        <w:rPr>
          <w:noProof/>
        </w:rPr>
        <w:t>工頻整流爲直流再逆變爲高頻</w:t>
      </w:r>
      <w:r w:rsidRPr="007B07A5">
        <w:rPr>
          <w:noProof/>
        </w:rPr>
        <w:t>(25KHz)</w:t>
      </w:r>
      <w:r w:rsidRPr="007B07A5">
        <w:rPr>
          <w:noProof/>
        </w:rPr>
        <w:t>再降壓整流，通過脈寬調制技術（</w:t>
      </w:r>
      <w:r w:rsidRPr="007B07A5">
        <w:rPr>
          <w:noProof/>
        </w:rPr>
        <w:t>PWM</w:t>
      </w:r>
      <w:r w:rsidRPr="007B07A5">
        <w:rPr>
          <w:noProof/>
        </w:rPr>
        <w:t>）輸出可供焊接用大功率直流電源，</w:t>
      </w:r>
      <w:r>
        <w:rPr>
          <w:rFonts w:hint="eastAsia"/>
          <w:noProof/>
        </w:rPr>
        <w:t>由於採用</w:t>
      </w:r>
      <w:r w:rsidRPr="007B07A5">
        <w:rPr>
          <w:noProof/>
        </w:rPr>
        <w:t>了開關電源逆變技術，焊機的重量體積大幅度下降，整機轉換效率提高</w:t>
      </w:r>
      <w:r w:rsidRPr="007B07A5">
        <w:rPr>
          <w:noProof/>
        </w:rPr>
        <w:t>30%</w:t>
      </w:r>
      <w:r w:rsidRPr="007B07A5">
        <w:rPr>
          <w:noProof/>
        </w:rPr>
        <w:t>以上。其特點：送絲速度穩定、飛濺小、輕便、節能、電磁噪聲小。</w:t>
      </w:r>
    </w:p>
    <w:p w:rsidR="007B07A5" w:rsidRPr="007B07A5" w:rsidRDefault="007B07A5" w:rsidP="007B07A5">
      <w:pPr>
        <w:widowControl/>
        <w:rPr>
          <w:noProof/>
        </w:rPr>
      </w:pPr>
    </w:p>
    <w:p w:rsidR="007B07A5" w:rsidRDefault="007B07A5" w:rsidP="007B07A5">
      <w:pPr>
        <w:widowControl/>
        <w:rPr>
          <w:noProof/>
        </w:rPr>
      </w:pPr>
      <w:r>
        <w:rPr>
          <w:rFonts w:hint="eastAsia"/>
          <w:noProof/>
        </w:rPr>
        <w:t xml:space="preserve">    </w:t>
      </w:r>
      <w:r w:rsidRPr="007B07A5">
        <w:rPr>
          <w:noProof/>
        </w:rPr>
        <w:t>我司二氧化碳氣體保護焊機內部加裝了獨特的電子電抗器電路</w:t>
      </w:r>
      <w:r w:rsidRPr="007B07A5">
        <w:rPr>
          <w:noProof/>
        </w:rPr>
        <w:t>,</w:t>
      </w:r>
      <w:r w:rsidRPr="007B07A5">
        <w:rPr>
          <w:noProof/>
        </w:rPr>
        <w:t>十分精准地控制了短路過渡及混合過渡的焊接過程</w:t>
      </w:r>
      <w:r w:rsidRPr="007B07A5">
        <w:rPr>
          <w:noProof/>
        </w:rPr>
        <w:t>,</w:t>
      </w:r>
      <w:r w:rsidRPr="007B07A5">
        <w:rPr>
          <w:noProof/>
        </w:rPr>
        <w:t>使其具有了優異的焊接特性</w:t>
      </w:r>
      <w:r w:rsidRPr="007B07A5">
        <w:rPr>
          <w:noProof/>
        </w:rPr>
        <w:t>.</w:t>
      </w:r>
      <w:r w:rsidRPr="007B07A5">
        <w:rPr>
          <w:noProof/>
        </w:rPr>
        <w:t>同可控矽焊機和抽頭式焊機相比</w:t>
      </w:r>
      <w:r w:rsidRPr="007B07A5">
        <w:rPr>
          <w:noProof/>
        </w:rPr>
        <w:t>,</w:t>
      </w:r>
      <w:r w:rsidRPr="007B07A5">
        <w:rPr>
          <w:noProof/>
        </w:rPr>
        <w:t>具有以下優點</w:t>
      </w:r>
      <w:r w:rsidRPr="007B07A5">
        <w:rPr>
          <w:noProof/>
        </w:rPr>
        <w:t>:</w:t>
      </w:r>
      <w:r w:rsidRPr="007B07A5">
        <w:rPr>
          <w:noProof/>
        </w:rPr>
        <w:t>送絲速度穩定、輕便、節能、無電磁噪聲。另外還具有電網波動自動補償功能</w:t>
      </w:r>
      <w:r w:rsidRPr="007B07A5">
        <w:rPr>
          <w:noProof/>
        </w:rPr>
        <w:t>,</w:t>
      </w:r>
      <w:r w:rsidRPr="007B07A5">
        <w:rPr>
          <w:noProof/>
        </w:rPr>
        <w:t>飛濺小</w:t>
      </w:r>
      <w:r w:rsidRPr="007B07A5">
        <w:rPr>
          <w:noProof/>
        </w:rPr>
        <w:t xml:space="preserve">, </w:t>
      </w:r>
      <w:r w:rsidRPr="007B07A5">
        <w:rPr>
          <w:noProof/>
        </w:rPr>
        <w:t>起弧好</w:t>
      </w:r>
      <w:r w:rsidRPr="007B07A5">
        <w:rPr>
          <w:noProof/>
        </w:rPr>
        <w:t>,</w:t>
      </w:r>
      <w:r w:rsidRPr="007B07A5">
        <w:rPr>
          <w:noProof/>
        </w:rPr>
        <w:t>熔池深</w:t>
      </w:r>
      <w:r w:rsidRPr="007B07A5">
        <w:rPr>
          <w:noProof/>
        </w:rPr>
        <w:t>,</w:t>
      </w:r>
      <w:r w:rsidRPr="007B07A5">
        <w:rPr>
          <w:noProof/>
        </w:rPr>
        <w:t>負載持續率高等特點</w:t>
      </w:r>
      <w:r w:rsidRPr="007B07A5">
        <w:rPr>
          <w:noProof/>
        </w:rPr>
        <w:t>.</w:t>
      </w:r>
      <w:r w:rsidRPr="007B07A5">
        <w:rPr>
          <w:noProof/>
        </w:rPr>
        <w:t>該設備適用于船廠、鋼結構廠等大型企業，具有效率高、省電等優點。</w:t>
      </w:r>
    </w:p>
    <w:p w:rsidR="007B07A5" w:rsidRPr="007B07A5" w:rsidRDefault="007B07A5" w:rsidP="007B07A5">
      <w:pPr>
        <w:widowControl/>
        <w:rPr>
          <w:noProof/>
        </w:rPr>
      </w:pPr>
    </w:p>
    <w:p w:rsidR="007B07A5" w:rsidRDefault="007B07A5" w:rsidP="007B07A5">
      <w:pPr>
        <w:widowControl/>
        <w:rPr>
          <w:noProof/>
        </w:rPr>
      </w:pPr>
      <w:r>
        <w:rPr>
          <w:rFonts w:hint="eastAsia"/>
          <w:noProof/>
        </w:rPr>
        <w:t xml:space="preserve">    </w:t>
      </w:r>
      <w:r w:rsidRPr="007B07A5">
        <w:rPr>
          <w:noProof/>
        </w:rPr>
        <w:t>我司二氧化碳氣體保護焊機采用電流模式控制。電流模式控制是檢測每個原邊的脈動電流，</w:t>
      </w:r>
      <w:r w:rsidRPr="007B07A5">
        <w:rPr>
          <w:noProof/>
        </w:rPr>
        <w:t xml:space="preserve"> </w:t>
      </w:r>
      <w:r w:rsidRPr="007B07A5">
        <w:rPr>
          <w:noProof/>
        </w:rPr>
        <w:t>並通過調整功率開關管導通時間是交替電流相等。這可有效的抑制功率開關管的過電流，避免變壓器的偏磁，提高系統的穩定性和可靠性。</w:t>
      </w:r>
    </w:p>
    <w:p w:rsidR="007B07A5" w:rsidRPr="007B07A5" w:rsidRDefault="007B07A5" w:rsidP="007B07A5">
      <w:pPr>
        <w:widowControl/>
        <w:rPr>
          <w:noProof/>
        </w:rPr>
      </w:pPr>
    </w:p>
    <w:p w:rsidR="007B07A5" w:rsidRDefault="007B07A5">
      <w:pPr>
        <w:widowControl/>
        <w:rPr>
          <w:noProof/>
        </w:rPr>
      </w:pPr>
      <w:r>
        <w:rPr>
          <w:rFonts w:hint="eastAsia"/>
          <w:noProof/>
        </w:rPr>
        <w:t xml:space="preserve">    </w:t>
      </w:r>
      <w:r w:rsidRPr="007B07A5">
        <w:rPr>
          <w:noProof/>
        </w:rPr>
        <w:t>歡迎各界朋友使用我司産品，並提出寶貴建議，我們致力于將産品和服務做得盡善盡美。</w:t>
      </w:r>
    </w:p>
    <w:p w:rsidR="00475B9C" w:rsidRDefault="007B07A5">
      <w:pPr>
        <w:widowControl/>
        <w:rPr>
          <w:noProof/>
        </w:rPr>
      </w:pPr>
      <w:r>
        <w:rPr>
          <w:noProof/>
        </w:rPr>
        <w:drawing>
          <wp:inline distT="0" distB="0" distL="0" distR="0">
            <wp:extent cx="5929338" cy="4088104"/>
            <wp:effectExtent l="0" t="0" r="0" b="825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4967159870.jpg"/>
                    <pic:cNvPicPr/>
                  </pic:nvPicPr>
                  <pic:blipFill>
                    <a:blip r:embed="rId27">
                      <a:extLst>
                        <a:ext uri="{28A0092B-C50C-407E-A947-70E740481C1C}">
                          <a14:useLocalDpi xmlns:a14="http://schemas.microsoft.com/office/drawing/2010/main" val="0"/>
                        </a:ext>
                      </a:extLst>
                    </a:blip>
                    <a:stretch>
                      <a:fillRect/>
                    </a:stretch>
                  </pic:blipFill>
                  <pic:spPr>
                    <a:xfrm>
                      <a:off x="0" y="0"/>
                      <a:ext cx="5936594" cy="4093107"/>
                    </a:xfrm>
                    <a:prstGeom prst="rect">
                      <a:avLst/>
                    </a:prstGeom>
                  </pic:spPr>
                </pic:pic>
              </a:graphicData>
            </a:graphic>
          </wp:inline>
        </w:drawing>
      </w:r>
      <w:r>
        <w:rPr>
          <w:noProof/>
        </w:rPr>
        <w:br w:type="page"/>
      </w:r>
    </w:p>
    <w:p w:rsidR="007439CA" w:rsidRPr="00C311BB" w:rsidRDefault="00C311BB">
      <w:pPr>
        <w:widowControl/>
        <w:rPr>
          <w:b/>
          <w:noProof/>
          <w:sz w:val="40"/>
          <w:szCs w:val="40"/>
        </w:rPr>
      </w:pPr>
      <w:r w:rsidRPr="00C311BB">
        <w:rPr>
          <w:rFonts w:hint="eastAsia"/>
          <w:b/>
          <w:noProof/>
          <w:sz w:val="40"/>
          <w:szCs w:val="40"/>
        </w:rPr>
        <w:lastRenderedPageBreak/>
        <w:t>三、</w:t>
      </w:r>
      <w:r w:rsidR="007439CA" w:rsidRPr="00C311BB">
        <w:rPr>
          <w:rFonts w:hint="eastAsia"/>
          <w:b/>
          <w:noProof/>
          <w:sz w:val="40"/>
          <w:szCs w:val="40"/>
        </w:rPr>
        <w:t>規格表</w:t>
      </w:r>
    </w:p>
    <w:tbl>
      <w:tblPr>
        <w:tblStyle w:val="a5"/>
        <w:tblpPr w:leftFromText="180" w:rightFromText="180" w:vertAnchor="page" w:horzAnchor="margin" w:tblpY="1862"/>
        <w:tblW w:w="10881" w:type="dxa"/>
        <w:tblLook w:val="04A0" w:firstRow="1" w:lastRow="0" w:firstColumn="1" w:lastColumn="0" w:noHBand="0" w:noVBand="1"/>
      </w:tblPr>
      <w:tblGrid>
        <w:gridCol w:w="2630"/>
        <w:gridCol w:w="2723"/>
        <w:gridCol w:w="2693"/>
        <w:gridCol w:w="2835"/>
      </w:tblGrid>
      <w:tr w:rsidR="007439CA" w:rsidTr="007439CA">
        <w:trPr>
          <w:trHeight w:val="981"/>
        </w:trPr>
        <w:tc>
          <w:tcPr>
            <w:tcW w:w="2630" w:type="dxa"/>
            <w:tcBorders>
              <w:tl2br w:val="single" w:sz="4" w:space="0" w:color="auto"/>
            </w:tcBorders>
          </w:tcPr>
          <w:p w:rsidR="007439CA" w:rsidRPr="008A1D19" w:rsidRDefault="007439CA" w:rsidP="007439CA">
            <w:pPr>
              <w:widowControl/>
              <w:rPr>
                <w:noProof/>
                <w:sz w:val="28"/>
                <w:szCs w:val="28"/>
              </w:rPr>
            </w:pPr>
            <w:r>
              <w:rPr>
                <w:rFonts w:hint="eastAsia"/>
                <w:noProof/>
              </w:rPr>
              <w:t xml:space="preserve">               </w:t>
            </w:r>
            <w:r w:rsidRPr="008A1D19">
              <w:rPr>
                <w:rFonts w:hint="eastAsia"/>
                <w:noProof/>
                <w:sz w:val="28"/>
                <w:szCs w:val="28"/>
              </w:rPr>
              <w:t>機型</w:t>
            </w:r>
          </w:p>
          <w:p w:rsidR="007439CA" w:rsidRPr="008A1D19" w:rsidRDefault="007439CA" w:rsidP="007439CA">
            <w:pPr>
              <w:widowControl/>
              <w:rPr>
                <w:noProof/>
                <w:sz w:val="28"/>
                <w:szCs w:val="28"/>
              </w:rPr>
            </w:pPr>
            <w:r w:rsidRPr="008A1D19">
              <w:rPr>
                <w:rFonts w:hint="eastAsia"/>
                <w:noProof/>
                <w:sz w:val="28"/>
                <w:szCs w:val="28"/>
              </w:rPr>
              <w:t>項目</w:t>
            </w:r>
          </w:p>
        </w:tc>
        <w:tc>
          <w:tcPr>
            <w:tcW w:w="2723" w:type="dxa"/>
            <w:vAlign w:val="center"/>
          </w:tcPr>
          <w:p w:rsidR="007439CA" w:rsidRPr="007A661C" w:rsidRDefault="007439CA" w:rsidP="007439CA">
            <w:pPr>
              <w:widowControl/>
              <w:jc w:val="center"/>
              <w:rPr>
                <w:noProof/>
                <w:sz w:val="28"/>
                <w:szCs w:val="28"/>
              </w:rPr>
            </w:pPr>
            <w:r w:rsidRPr="007A661C">
              <w:rPr>
                <w:rFonts w:hint="eastAsia"/>
                <w:noProof/>
                <w:sz w:val="28"/>
                <w:szCs w:val="28"/>
              </w:rPr>
              <w:t>MIG-200I</w:t>
            </w:r>
          </w:p>
        </w:tc>
        <w:tc>
          <w:tcPr>
            <w:tcW w:w="2693" w:type="dxa"/>
            <w:vAlign w:val="center"/>
          </w:tcPr>
          <w:p w:rsidR="007439CA" w:rsidRPr="007A661C" w:rsidRDefault="007439CA" w:rsidP="007439CA">
            <w:pPr>
              <w:widowControl/>
              <w:jc w:val="center"/>
              <w:rPr>
                <w:noProof/>
                <w:sz w:val="28"/>
                <w:szCs w:val="28"/>
              </w:rPr>
            </w:pPr>
            <w:r w:rsidRPr="007A661C">
              <w:rPr>
                <w:rFonts w:hint="eastAsia"/>
                <w:noProof/>
                <w:sz w:val="28"/>
                <w:szCs w:val="28"/>
              </w:rPr>
              <w:t>MIG-270D</w:t>
            </w:r>
          </w:p>
        </w:tc>
        <w:tc>
          <w:tcPr>
            <w:tcW w:w="2835" w:type="dxa"/>
            <w:vAlign w:val="center"/>
          </w:tcPr>
          <w:p w:rsidR="007439CA" w:rsidRPr="007A661C" w:rsidRDefault="007439CA" w:rsidP="007439CA">
            <w:pPr>
              <w:widowControl/>
              <w:jc w:val="center"/>
              <w:rPr>
                <w:noProof/>
                <w:sz w:val="28"/>
                <w:szCs w:val="28"/>
              </w:rPr>
            </w:pPr>
            <w:r w:rsidRPr="007A661C">
              <w:rPr>
                <w:rFonts w:hint="eastAsia"/>
                <w:noProof/>
                <w:sz w:val="28"/>
                <w:szCs w:val="28"/>
              </w:rPr>
              <w:t>MIG-350D</w:t>
            </w:r>
          </w:p>
        </w:tc>
      </w:tr>
      <w:tr w:rsidR="007439CA" w:rsidTr="007439CA">
        <w:trPr>
          <w:trHeight w:val="52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電源電壓</w:t>
            </w:r>
            <w:r w:rsidRPr="007439CA">
              <w:rPr>
                <w:rFonts w:hint="eastAsia"/>
                <w:noProof/>
                <w:sz w:val="26"/>
                <w:szCs w:val="26"/>
              </w:rPr>
              <w:t>(V)</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單相</w:t>
            </w:r>
            <w:r w:rsidRPr="007439CA">
              <w:rPr>
                <w:rFonts w:hint="eastAsia"/>
                <w:noProof/>
                <w:sz w:val="26"/>
                <w:szCs w:val="26"/>
              </w:rPr>
              <w:t>110/220V</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單相</w:t>
            </w:r>
            <w:r w:rsidRPr="007439CA">
              <w:rPr>
                <w:rFonts w:hint="eastAsia"/>
                <w:noProof/>
                <w:sz w:val="26"/>
                <w:szCs w:val="26"/>
              </w:rPr>
              <w:t>220V</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單</w:t>
            </w:r>
            <w:r w:rsidRPr="007439CA">
              <w:rPr>
                <w:rFonts w:hint="eastAsia"/>
                <w:noProof/>
                <w:sz w:val="26"/>
                <w:szCs w:val="26"/>
              </w:rPr>
              <w:t>/</w:t>
            </w:r>
            <w:r w:rsidRPr="007439CA">
              <w:rPr>
                <w:rFonts w:hint="eastAsia"/>
                <w:noProof/>
                <w:sz w:val="26"/>
                <w:szCs w:val="26"/>
              </w:rPr>
              <w:t>三相</w:t>
            </w:r>
            <w:r w:rsidRPr="007439CA">
              <w:rPr>
                <w:rFonts w:hint="eastAsia"/>
                <w:noProof/>
                <w:sz w:val="26"/>
                <w:szCs w:val="26"/>
              </w:rPr>
              <w:t>220V</w:t>
            </w:r>
          </w:p>
        </w:tc>
      </w:tr>
      <w:tr w:rsidR="007439CA" w:rsidTr="007439CA">
        <w:trPr>
          <w:trHeight w:val="51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頻率</w:t>
            </w:r>
            <w:r w:rsidRPr="007439CA">
              <w:rPr>
                <w:rFonts w:hint="eastAsia"/>
                <w:noProof/>
                <w:sz w:val="26"/>
                <w:szCs w:val="26"/>
              </w:rPr>
              <w:t>(HZ)</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50/60</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50/60</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50/60</w:t>
            </w:r>
          </w:p>
        </w:tc>
      </w:tr>
      <w:tr w:rsidR="007439CA" w:rsidTr="007439CA">
        <w:trPr>
          <w:trHeight w:val="558"/>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空載電壓</w:t>
            </w:r>
            <w:r w:rsidRPr="007439CA">
              <w:rPr>
                <w:rFonts w:hint="eastAsia"/>
                <w:noProof/>
                <w:sz w:val="26"/>
                <w:szCs w:val="26"/>
              </w:rPr>
              <w:t>(V)</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80V</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80V</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80V</w:t>
            </w:r>
          </w:p>
        </w:tc>
      </w:tr>
      <w:tr w:rsidR="007439CA" w:rsidTr="007439CA">
        <w:trPr>
          <w:trHeight w:val="41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最大輸入電流</w:t>
            </w:r>
            <w:r w:rsidRPr="007439CA">
              <w:rPr>
                <w:rFonts w:hint="eastAsia"/>
                <w:noProof/>
                <w:sz w:val="26"/>
                <w:szCs w:val="26"/>
              </w:rPr>
              <w:t>(A)</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17A</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32A</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單相</w:t>
            </w:r>
            <w:r w:rsidRPr="007439CA">
              <w:rPr>
                <w:rFonts w:hint="eastAsia"/>
                <w:noProof/>
                <w:sz w:val="26"/>
                <w:szCs w:val="26"/>
              </w:rPr>
              <w:t>45A/</w:t>
            </w:r>
            <w:r w:rsidRPr="007439CA">
              <w:rPr>
                <w:rFonts w:hint="eastAsia"/>
                <w:noProof/>
                <w:sz w:val="26"/>
                <w:szCs w:val="26"/>
              </w:rPr>
              <w:t>三相</w:t>
            </w:r>
            <w:r w:rsidRPr="007439CA">
              <w:rPr>
                <w:rFonts w:hint="eastAsia"/>
                <w:noProof/>
                <w:sz w:val="26"/>
                <w:szCs w:val="26"/>
              </w:rPr>
              <w:t>75A</w:t>
            </w:r>
          </w:p>
        </w:tc>
      </w:tr>
      <w:tr w:rsidR="007439CA" w:rsidTr="007439CA">
        <w:trPr>
          <w:trHeight w:val="536"/>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最大輸出電流</w:t>
            </w:r>
            <w:r w:rsidRPr="007439CA">
              <w:rPr>
                <w:rFonts w:hint="eastAsia"/>
                <w:noProof/>
                <w:sz w:val="26"/>
                <w:szCs w:val="26"/>
              </w:rPr>
              <w:t>(A)</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200A</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270A</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350A</w:t>
            </w:r>
          </w:p>
        </w:tc>
      </w:tr>
      <w:tr w:rsidR="007439CA" w:rsidTr="007439CA">
        <w:trPr>
          <w:trHeight w:val="508"/>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CO2</w:t>
            </w:r>
            <w:r w:rsidRPr="007439CA">
              <w:rPr>
                <w:rFonts w:hint="eastAsia"/>
                <w:noProof/>
                <w:sz w:val="26"/>
                <w:szCs w:val="26"/>
              </w:rPr>
              <w:t>輸出電流</w:t>
            </w:r>
            <w:r w:rsidRPr="007439CA">
              <w:rPr>
                <w:rFonts w:hint="eastAsia"/>
                <w:noProof/>
                <w:sz w:val="26"/>
                <w:szCs w:val="26"/>
              </w:rPr>
              <w:t>(A)</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50-200A</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50-270A</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50-350A</w:t>
            </w:r>
          </w:p>
        </w:tc>
      </w:tr>
      <w:tr w:rsidR="007439CA" w:rsidTr="007439CA">
        <w:trPr>
          <w:trHeight w:val="55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使用率</w:t>
            </w:r>
            <w:r w:rsidRPr="007439CA">
              <w:rPr>
                <w:rFonts w:hint="eastAsia"/>
                <w:noProof/>
                <w:sz w:val="26"/>
                <w:szCs w:val="26"/>
              </w:rPr>
              <w:t>(%)</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60%</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60%</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60%</w:t>
            </w:r>
          </w:p>
        </w:tc>
      </w:tr>
      <w:tr w:rsidR="007439CA" w:rsidTr="007439CA">
        <w:trPr>
          <w:trHeight w:val="558"/>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送絲速度</w:t>
            </w:r>
            <w:r w:rsidRPr="007439CA">
              <w:rPr>
                <w:rFonts w:hint="eastAsia"/>
                <w:noProof/>
                <w:sz w:val="26"/>
                <w:szCs w:val="26"/>
              </w:rPr>
              <w:t>(m/min)</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3-18</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3-18</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3-18</w:t>
            </w:r>
          </w:p>
        </w:tc>
      </w:tr>
      <w:tr w:rsidR="007439CA" w:rsidTr="007439CA">
        <w:trPr>
          <w:trHeight w:val="552"/>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適用焊絲</w:t>
            </w:r>
            <w:r w:rsidRPr="007439CA">
              <w:rPr>
                <w:rFonts w:hint="eastAsia"/>
                <w:noProof/>
                <w:sz w:val="26"/>
                <w:szCs w:val="26"/>
              </w:rPr>
              <w:t>(mm)</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0.8-1.0mm</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0.8-1.2mm</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0.8-1.2mm</w:t>
            </w:r>
          </w:p>
        </w:tc>
      </w:tr>
      <w:tr w:rsidR="007439CA" w:rsidTr="007439CA">
        <w:trPr>
          <w:trHeight w:val="56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建議厚度</w:t>
            </w:r>
            <w:r w:rsidRPr="007439CA">
              <w:rPr>
                <w:rFonts w:hint="eastAsia"/>
                <w:noProof/>
                <w:sz w:val="26"/>
                <w:szCs w:val="26"/>
              </w:rPr>
              <w:t>(mm)</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0.8-3mm</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0.8-8</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1.0-12mm</w:t>
            </w:r>
          </w:p>
        </w:tc>
      </w:tr>
      <w:tr w:rsidR="007439CA" w:rsidTr="007439CA">
        <w:trPr>
          <w:trHeight w:val="554"/>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適用厚度</w:t>
            </w:r>
            <w:r w:rsidRPr="007439CA">
              <w:rPr>
                <w:rFonts w:hint="eastAsia"/>
                <w:noProof/>
                <w:sz w:val="26"/>
                <w:szCs w:val="26"/>
              </w:rPr>
              <w:t>(mm)</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0.5-12mm</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0.5-15mm</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0.5-20mm</w:t>
            </w:r>
          </w:p>
        </w:tc>
      </w:tr>
      <w:tr w:rsidR="007439CA" w:rsidTr="007439CA">
        <w:trPr>
          <w:trHeight w:val="562"/>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鋁合金</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X</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X</w:t>
            </w:r>
          </w:p>
        </w:tc>
      </w:tr>
      <w:tr w:rsidR="007439CA" w:rsidTr="007439CA">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送線機型式</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一體式二焊絲滾輪</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分離式四焊絲滾輪</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分離式四焊絲滾輪</w:t>
            </w:r>
          </w:p>
        </w:tc>
      </w:tr>
      <w:tr w:rsidR="007439CA" w:rsidTr="007439CA">
        <w:trPr>
          <w:trHeight w:val="524"/>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過載自動保護</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r>
      <w:tr w:rsidR="007439CA" w:rsidTr="007439CA">
        <w:trPr>
          <w:trHeight w:val="56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數字電流電壓錶</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r>
      <w:tr w:rsidR="007439CA" w:rsidTr="007439CA">
        <w:trPr>
          <w:trHeight w:val="46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輸入電流電壓錶加裝</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可</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可</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可</w:t>
            </w:r>
          </w:p>
        </w:tc>
      </w:tr>
      <w:tr w:rsidR="007439CA" w:rsidTr="007439CA">
        <w:trPr>
          <w:trHeight w:val="536"/>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絕緣等級</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F</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F</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F</w:t>
            </w:r>
          </w:p>
        </w:tc>
      </w:tr>
      <w:tr w:rsidR="007439CA" w:rsidTr="007439CA">
        <w:trPr>
          <w:trHeight w:val="557"/>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主機尺寸</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410*180*230mm</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430*200*280mm</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590*300*550mm</w:t>
            </w:r>
          </w:p>
        </w:tc>
      </w:tr>
      <w:tr w:rsidR="007439CA" w:rsidTr="007439CA">
        <w:trPr>
          <w:trHeight w:val="551"/>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子車尺寸</w:t>
            </w:r>
          </w:p>
        </w:tc>
        <w:tc>
          <w:tcPr>
            <w:tcW w:w="2723" w:type="dxa"/>
            <w:tcBorders>
              <w:tl2br w:val="single" w:sz="4" w:space="0" w:color="auto"/>
            </w:tcBorders>
            <w:vAlign w:val="center"/>
          </w:tcPr>
          <w:p w:rsidR="007439CA" w:rsidRPr="007439CA" w:rsidRDefault="007439CA" w:rsidP="007439CA">
            <w:pPr>
              <w:widowControl/>
              <w:jc w:val="center"/>
              <w:rPr>
                <w:noProof/>
                <w:sz w:val="26"/>
                <w:szCs w:val="26"/>
              </w:rPr>
            </w:pP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610*210*360mm</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440*200*280mm</w:t>
            </w:r>
          </w:p>
        </w:tc>
      </w:tr>
      <w:tr w:rsidR="007439CA" w:rsidTr="007439CA">
        <w:trPr>
          <w:trHeight w:val="559"/>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主機重量</w:t>
            </w:r>
            <w:r w:rsidRPr="007439CA">
              <w:rPr>
                <w:rFonts w:hint="eastAsia"/>
                <w:noProof/>
                <w:sz w:val="26"/>
                <w:szCs w:val="26"/>
              </w:rPr>
              <w:t>(KG)</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8KG</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15KG</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39KG</w:t>
            </w:r>
          </w:p>
        </w:tc>
      </w:tr>
      <w:tr w:rsidR="007439CA" w:rsidTr="007439CA">
        <w:trPr>
          <w:trHeight w:val="567"/>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子車重量</w:t>
            </w:r>
            <w:r w:rsidRPr="007439CA">
              <w:rPr>
                <w:rFonts w:hint="eastAsia"/>
                <w:noProof/>
                <w:sz w:val="26"/>
                <w:szCs w:val="26"/>
              </w:rPr>
              <w:t>(KG)</w:t>
            </w:r>
          </w:p>
        </w:tc>
        <w:tc>
          <w:tcPr>
            <w:tcW w:w="2723" w:type="dxa"/>
            <w:tcBorders>
              <w:tl2br w:val="single" w:sz="4" w:space="0" w:color="auto"/>
            </w:tcBorders>
            <w:vAlign w:val="center"/>
          </w:tcPr>
          <w:p w:rsidR="007439CA" w:rsidRPr="007439CA" w:rsidRDefault="007439CA" w:rsidP="007439CA">
            <w:pPr>
              <w:widowControl/>
              <w:jc w:val="center"/>
              <w:rPr>
                <w:noProof/>
                <w:sz w:val="26"/>
                <w:szCs w:val="26"/>
              </w:rPr>
            </w:pP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12KG</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11KG</w:t>
            </w:r>
          </w:p>
        </w:tc>
      </w:tr>
    </w:tbl>
    <w:p w:rsidR="007439CA" w:rsidRDefault="007439CA">
      <w:pPr>
        <w:widowControl/>
        <w:rPr>
          <w:noProof/>
        </w:rPr>
      </w:pPr>
      <w:r w:rsidRPr="007B07A5">
        <w:rPr>
          <w:noProof/>
        </w:rPr>
        <mc:AlternateContent>
          <mc:Choice Requires="wpg">
            <w:drawing>
              <wp:inline distT="0" distB="0" distL="0" distR="0" wp14:anchorId="4DEE5790" wp14:editId="4BA1FB11">
                <wp:extent cx="6120130" cy="6350"/>
                <wp:effectExtent l="0" t="0" r="4445" b="3175"/>
                <wp:docPr id="89" name="群組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90" name="Rectangle 48"/>
                        <wps:cNvSpPr>
                          <a:spLocks noChangeArrowheads="1"/>
                        </wps:cNvSpPr>
                        <wps:spPr bwMode="auto">
                          <a:xfrm>
                            <a:off x="0" y="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群組 89"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">
                <v:rect id="Rectangle 48" o:spid="_x0000_s1027" style="position:absolute;width:96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w10:anchorlock/>
              </v:group>
            </w:pict>
          </mc:Fallback>
        </mc:AlternateContent>
      </w:r>
    </w:p>
    <w:p w:rsidR="007439CA" w:rsidRDefault="00681473">
      <w:pPr>
        <w:widowControl/>
        <w:rPr>
          <w:noProof/>
        </w:rPr>
      </w:pPr>
      <w:r>
        <w:rPr>
          <w:noProof/>
        </w:rPr>
        <w:br w:type="page"/>
      </w:r>
    </w:p>
    <w:p w:rsidR="008C24A9" w:rsidRPr="00C311BB" w:rsidRDefault="00C311BB" w:rsidP="008C24A9">
      <w:pPr>
        <w:widowControl/>
        <w:spacing w:line="380" w:lineRule="exact"/>
        <w:rPr>
          <w:b/>
          <w:noProof/>
          <w:sz w:val="40"/>
          <w:szCs w:val="40"/>
        </w:rPr>
      </w:pPr>
      <w:r w:rsidRPr="00C311BB">
        <w:rPr>
          <w:rFonts w:hint="eastAsia"/>
          <w:b/>
          <w:noProof/>
          <w:sz w:val="40"/>
          <w:szCs w:val="40"/>
        </w:rPr>
        <w:lastRenderedPageBreak/>
        <w:t>四、</w:t>
      </w:r>
      <w:r w:rsidR="008C24A9" w:rsidRPr="00C311BB">
        <w:rPr>
          <w:rFonts w:hint="eastAsia"/>
          <w:b/>
          <w:noProof/>
          <w:sz w:val="40"/>
          <w:szCs w:val="40"/>
        </w:rPr>
        <w:t>面板功能解釋</w:t>
      </w:r>
    </w:p>
    <w:p w:rsidR="008C24A9" w:rsidRPr="008C24A9" w:rsidRDefault="008C24A9" w:rsidP="008C24A9">
      <w:pPr>
        <w:widowControl/>
        <w:spacing w:line="300" w:lineRule="exact"/>
        <w:rPr>
          <w:b/>
          <w:noProof/>
          <w:sz w:val="28"/>
          <w:szCs w:val="28"/>
        </w:rPr>
      </w:pPr>
      <w:r w:rsidRPr="008C24A9">
        <w:rPr>
          <w:rFonts w:hint="eastAsia"/>
          <w:b/>
          <w:noProof/>
          <w:sz w:val="28"/>
          <w:szCs w:val="28"/>
        </w:rPr>
        <w:t>1</w:t>
      </w:r>
      <w:r w:rsidRPr="008C24A9">
        <w:rPr>
          <w:rFonts w:hint="eastAsia"/>
          <w:b/>
          <w:noProof/>
          <w:sz w:val="28"/>
          <w:szCs w:val="28"/>
        </w:rPr>
        <w:t>、</w:t>
      </w:r>
      <w:r w:rsidRPr="008C24A9">
        <w:rPr>
          <w:rFonts w:hint="eastAsia"/>
          <w:b/>
          <w:noProof/>
          <w:sz w:val="28"/>
          <w:szCs w:val="28"/>
        </w:rPr>
        <w:t xml:space="preserve"> </w:t>
      </w:r>
      <w:r w:rsidRPr="008C24A9">
        <w:rPr>
          <w:rFonts w:hint="eastAsia"/>
          <w:b/>
          <w:noProof/>
          <w:sz w:val="28"/>
          <w:szCs w:val="28"/>
        </w:rPr>
        <w:t>轉換開關</w:t>
      </w:r>
    </w:p>
    <w:p w:rsidR="008C24A9" w:rsidRPr="008C24A9" w:rsidRDefault="008C24A9" w:rsidP="008C24A9">
      <w:pPr>
        <w:widowControl/>
        <w:spacing w:line="300" w:lineRule="exact"/>
        <w:rPr>
          <w:noProof/>
          <w:szCs w:val="24"/>
        </w:rPr>
      </w:pPr>
      <w:r w:rsidRPr="008C24A9">
        <w:rPr>
          <w:rFonts w:hint="eastAsia"/>
          <w:noProof/>
          <w:szCs w:val="24"/>
        </w:rPr>
        <w:t>1)</w:t>
      </w:r>
      <w:r w:rsidRPr="008C24A9">
        <w:rPr>
          <w:rFonts w:hint="eastAsia"/>
          <w:noProof/>
          <w:szCs w:val="24"/>
        </w:rPr>
        <w:tab/>
      </w:r>
      <w:r w:rsidRPr="008C24A9">
        <w:rPr>
          <w:rFonts w:hint="eastAsia"/>
          <w:noProof/>
          <w:szCs w:val="24"/>
        </w:rPr>
        <w:t>檢絲開關：開關打到“開”位置時，送絲機處于檢絲狀態，快速送絲。開關打到</w:t>
      </w:r>
      <w:r w:rsidRPr="008C24A9">
        <w:rPr>
          <w:rFonts w:hint="eastAsia"/>
          <w:noProof/>
          <w:szCs w:val="24"/>
        </w:rPr>
        <w:t xml:space="preserve">   </w:t>
      </w:r>
      <w:r w:rsidRPr="008C24A9">
        <w:rPr>
          <w:rFonts w:hint="eastAsia"/>
          <w:noProof/>
          <w:szCs w:val="24"/>
        </w:rPr>
        <w:t>“關”位置時，</w:t>
      </w:r>
      <w:r w:rsidRPr="008C24A9">
        <w:rPr>
          <w:rFonts w:hint="eastAsia"/>
          <w:noProof/>
          <w:szCs w:val="24"/>
        </w:rPr>
        <w:t xml:space="preserve"> </w:t>
      </w:r>
      <w:r w:rsidRPr="008C24A9">
        <w:rPr>
          <w:rFonts w:hint="eastAsia"/>
          <w:noProof/>
          <w:szCs w:val="24"/>
        </w:rPr>
        <w:t>焊機可以正常工作。</w:t>
      </w:r>
    </w:p>
    <w:p w:rsidR="008C24A9" w:rsidRPr="008C24A9" w:rsidRDefault="008C24A9" w:rsidP="008C24A9">
      <w:pPr>
        <w:widowControl/>
        <w:spacing w:line="300" w:lineRule="exact"/>
        <w:rPr>
          <w:noProof/>
          <w:szCs w:val="24"/>
        </w:rPr>
      </w:pPr>
      <w:r w:rsidRPr="008C24A9">
        <w:rPr>
          <w:rFonts w:hint="eastAsia"/>
          <w:noProof/>
          <w:szCs w:val="24"/>
        </w:rPr>
        <w:t>2)</w:t>
      </w:r>
      <w:r w:rsidRPr="008C24A9">
        <w:rPr>
          <w:rFonts w:hint="eastAsia"/>
          <w:noProof/>
          <w:szCs w:val="24"/>
        </w:rPr>
        <w:tab/>
      </w:r>
      <w:r w:rsidRPr="008C24A9">
        <w:rPr>
          <w:rFonts w:hint="eastAsia"/>
          <w:noProof/>
          <w:szCs w:val="24"/>
        </w:rPr>
        <w:t>焊絲直經轉換開關：當使用不同直經的焊絲時，將開關撥至相應位置。</w:t>
      </w:r>
    </w:p>
    <w:p w:rsidR="008C24A9" w:rsidRPr="008C24A9" w:rsidRDefault="008C24A9" w:rsidP="008C24A9">
      <w:pPr>
        <w:widowControl/>
        <w:spacing w:line="300" w:lineRule="exact"/>
        <w:rPr>
          <w:b/>
          <w:noProof/>
          <w:sz w:val="28"/>
          <w:szCs w:val="28"/>
        </w:rPr>
      </w:pPr>
      <w:r w:rsidRPr="008C24A9">
        <w:rPr>
          <w:rFonts w:hint="eastAsia"/>
          <w:b/>
          <w:noProof/>
          <w:sz w:val="28"/>
          <w:szCs w:val="28"/>
        </w:rPr>
        <w:t>2</w:t>
      </w:r>
      <w:r w:rsidRPr="008C24A9">
        <w:rPr>
          <w:rFonts w:hint="eastAsia"/>
          <w:b/>
          <w:noProof/>
          <w:sz w:val="28"/>
          <w:szCs w:val="28"/>
        </w:rPr>
        <w:t>、</w:t>
      </w:r>
      <w:r w:rsidRPr="008C24A9">
        <w:rPr>
          <w:rFonts w:hint="eastAsia"/>
          <w:b/>
          <w:noProof/>
          <w:sz w:val="28"/>
          <w:szCs w:val="28"/>
        </w:rPr>
        <w:t xml:space="preserve"> </w:t>
      </w:r>
      <w:r w:rsidRPr="008C24A9">
        <w:rPr>
          <w:rFonts w:hint="eastAsia"/>
          <w:b/>
          <w:noProof/>
          <w:sz w:val="28"/>
          <w:szCs w:val="28"/>
        </w:rPr>
        <w:t>調節旋鈕</w:t>
      </w:r>
    </w:p>
    <w:p w:rsidR="008C24A9" w:rsidRPr="008C24A9" w:rsidRDefault="008C24A9" w:rsidP="008C24A9">
      <w:pPr>
        <w:widowControl/>
        <w:spacing w:line="300" w:lineRule="exact"/>
        <w:rPr>
          <w:noProof/>
          <w:szCs w:val="24"/>
        </w:rPr>
      </w:pPr>
      <w:r w:rsidRPr="008C24A9">
        <w:rPr>
          <w:rFonts w:hint="eastAsia"/>
          <w:noProof/>
          <w:szCs w:val="24"/>
        </w:rPr>
        <w:t>1</w:t>
      </w:r>
      <w:r w:rsidRPr="008C24A9">
        <w:rPr>
          <w:rFonts w:hint="eastAsia"/>
          <w:noProof/>
          <w:szCs w:val="24"/>
        </w:rPr>
        <w:t>）</w:t>
      </w:r>
      <w:r w:rsidRPr="008C24A9">
        <w:rPr>
          <w:rFonts w:hint="eastAsia"/>
          <w:noProof/>
          <w:szCs w:val="24"/>
        </w:rPr>
        <w:tab/>
      </w:r>
      <w:r w:rsidRPr="008C24A9">
        <w:rPr>
          <w:rFonts w:hint="eastAsia"/>
          <w:noProof/>
          <w:szCs w:val="24"/>
        </w:rPr>
        <w:t>電壓調節：用于調節輸出電壓的大小。</w:t>
      </w:r>
    </w:p>
    <w:p w:rsidR="008C24A9" w:rsidRPr="008C24A9" w:rsidRDefault="008C24A9" w:rsidP="008C24A9">
      <w:pPr>
        <w:widowControl/>
        <w:spacing w:line="300" w:lineRule="exact"/>
        <w:rPr>
          <w:noProof/>
          <w:szCs w:val="24"/>
        </w:rPr>
      </w:pPr>
      <w:r w:rsidRPr="008C24A9">
        <w:rPr>
          <w:rFonts w:hint="eastAsia"/>
          <w:noProof/>
          <w:szCs w:val="24"/>
        </w:rPr>
        <w:t>2</w:t>
      </w:r>
      <w:r w:rsidRPr="008C24A9">
        <w:rPr>
          <w:rFonts w:hint="eastAsia"/>
          <w:noProof/>
          <w:szCs w:val="24"/>
        </w:rPr>
        <w:t>）</w:t>
      </w:r>
      <w:r w:rsidRPr="008C24A9">
        <w:rPr>
          <w:rFonts w:hint="eastAsia"/>
          <w:noProof/>
          <w:szCs w:val="24"/>
        </w:rPr>
        <w:tab/>
      </w:r>
      <w:r w:rsidRPr="008C24A9">
        <w:rPr>
          <w:rFonts w:hint="eastAsia"/>
          <w:noProof/>
          <w:szCs w:val="24"/>
        </w:rPr>
        <w:t>電流調節：用于調節輸出電流的大小</w:t>
      </w:r>
    </w:p>
    <w:p w:rsidR="008C24A9" w:rsidRPr="008C24A9" w:rsidRDefault="008C24A9" w:rsidP="008C24A9">
      <w:pPr>
        <w:widowControl/>
        <w:spacing w:line="300" w:lineRule="exact"/>
        <w:rPr>
          <w:noProof/>
          <w:szCs w:val="24"/>
        </w:rPr>
      </w:pPr>
      <w:r w:rsidRPr="008C24A9">
        <w:rPr>
          <w:rFonts w:hint="eastAsia"/>
          <w:noProof/>
          <w:szCs w:val="24"/>
        </w:rPr>
        <w:t>3</w:t>
      </w:r>
      <w:r w:rsidRPr="008C24A9">
        <w:rPr>
          <w:rFonts w:hint="eastAsia"/>
          <w:noProof/>
          <w:szCs w:val="24"/>
        </w:rPr>
        <w:t>）</w:t>
      </w:r>
      <w:r w:rsidRPr="008C24A9">
        <w:rPr>
          <w:rFonts w:hint="eastAsia"/>
          <w:noProof/>
          <w:szCs w:val="24"/>
        </w:rPr>
        <w:tab/>
      </w:r>
      <w:r w:rsidRPr="008C24A9">
        <w:rPr>
          <w:rFonts w:hint="eastAsia"/>
          <w:noProof/>
          <w:szCs w:val="24"/>
        </w:rPr>
        <w:t>電弧特性：用以調整電弧的軟硬程度，使焊接達到最理想的效果。在小電流時，應調硬一些，可以減少斷弧；在大電流時，應調軟一些，可減少飛濺。</w:t>
      </w:r>
    </w:p>
    <w:p w:rsidR="00571435" w:rsidRPr="008C24A9" w:rsidRDefault="007439CA">
      <w:pPr>
        <w:widowControl/>
        <w:rPr>
          <w:noProof/>
          <w:sz w:val="28"/>
          <w:szCs w:val="28"/>
        </w:rPr>
      </w:pPr>
      <w:r w:rsidRPr="007439CA">
        <w:rPr>
          <w:rFonts w:hint="eastAsia"/>
          <w:noProof/>
          <w:sz w:val="28"/>
          <w:szCs w:val="28"/>
        </w:rPr>
        <w:t xml:space="preserve">MIG-200I </w:t>
      </w:r>
      <w:r w:rsidRPr="007439CA">
        <w:rPr>
          <w:rFonts w:hint="eastAsia"/>
          <w:noProof/>
          <w:sz w:val="28"/>
          <w:szCs w:val="28"/>
        </w:rPr>
        <w:t>面板介紹</w:t>
      </w:r>
    </w:p>
    <w:tbl>
      <w:tblPr>
        <w:tblStyle w:val="a5"/>
        <w:tblpPr w:leftFromText="180" w:rightFromText="180" w:vertAnchor="page" w:horzAnchor="margin" w:tblpXSpec="center" w:tblpY="11086"/>
        <w:tblW w:w="0" w:type="auto"/>
        <w:tblLook w:val="04A0" w:firstRow="1" w:lastRow="0" w:firstColumn="1" w:lastColumn="0" w:noHBand="0" w:noVBand="1"/>
      </w:tblPr>
      <w:tblGrid>
        <w:gridCol w:w="534"/>
        <w:gridCol w:w="2693"/>
        <w:gridCol w:w="567"/>
        <w:gridCol w:w="2977"/>
      </w:tblGrid>
      <w:tr w:rsidR="008C24A9" w:rsidTr="008C24A9">
        <w:tc>
          <w:tcPr>
            <w:tcW w:w="534" w:type="dxa"/>
          </w:tcPr>
          <w:p w:rsidR="008C24A9" w:rsidRDefault="008C24A9" w:rsidP="008C24A9">
            <w:pPr>
              <w:widowControl/>
              <w:rPr>
                <w:noProof/>
              </w:rPr>
            </w:pPr>
            <w:r>
              <w:rPr>
                <w:rFonts w:hint="eastAsia"/>
                <w:noProof/>
              </w:rPr>
              <w:t>1</w:t>
            </w:r>
          </w:p>
        </w:tc>
        <w:tc>
          <w:tcPr>
            <w:tcW w:w="2693" w:type="dxa"/>
          </w:tcPr>
          <w:p w:rsidR="008C24A9" w:rsidRDefault="008C24A9" w:rsidP="008C24A9">
            <w:pPr>
              <w:widowControl/>
              <w:rPr>
                <w:noProof/>
              </w:rPr>
            </w:pPr>
            <w:r>
              <w:rPr>
                <w:rFonts w:hint="eastAsia"/>
                <w:noProof/>
              </w:rPr>
              <w:t>CO2</w:t>
            </w:r>
            <w:r>
              <w:rPr>
                <w:rFonts w:hint="eastAsia"/>
                <w:noProof/>
              </w:rPr>
              <w:t>槍組插座</w:t>
            </w:r>
          </w:p>
        </w:tc>
        <w:tc>
          <w:tcPr>
            <w:tcW w:w="567" w:type="dxa"/>
          </w:tcPr>
          <w:p w:rsidR="008C24A9" w:rsidRDefault="008C24A9" w:rsidP="008C24A9">
            <w:pPr>
              <w:widowControl/>
              <w:rPr>
                <w:noProof/>
              </w:rPr>
            </w:pPr>
            <w:r>
              <w:rPr>
                <w:rFonts w:hint="eastAsia"/>
                <w:noProof/>
              </w:rPr>
              <w:t>11</w:t>
            </w:r>
          </w:p>
        </w:tc>
        <w:tc>
          <w:tcPr>
            <w:tcW w:w="2977" w:type="dxa"/>
          </w:tcPr>
          <w:p w:rsidR="008C24A9" w:rsidRDefault="008C24A9" w:rsidP="008C24A9">
            <w:pPr>
              <w:widowControl/>
              <w:rPr>
                <w:noProof/>
              </w:rPr>
            </w:pPr>
            <w:r>
              <w:rPr>
                <w:rFonts w:hint="eastAsia"/>
                <w:noProof/>
              </w:rPr>
              <w:t>焊絲</w:t>
            </w:r>
            <w:r>
              <w:rPr>
                <w:rFonts w:hint="eastAsia"/>
                <w:noProof/>
              </w:rPr>
              <w:t>0.8/1.0</w:t>
            </w:r>
            <w:r>
              <w:rPr>
                <w:rFonts w:hint="eastAsia"/>
                <w:noProof/>
              </w:rPr>
              <w:t>指示</w:t>
            </w:r>
          </w:p>
        </w:tc>
      </w:tr>
      <w:tr w:rsidR="008C24A9" w:rsidTr="008C24A9">
        <w:tc>
          <w:tcPr>
            <w:tcW w:w="534" w:type="dxa"/>
          </w:tcPr>
          <w:p w:rsidR="008C24A9" w:rsidRDefault="008C24A9" w:rsidP="008C24A9">
            <w:pPr>
              <w:widowControl/>
              <w:rPr>
                <w:noProof/>
              </w:rPr>
            </w:pPr>
            <w:r>
              <w:rPr>
                <w:rFonts w:hint="eastAsia"/>
                <w:noProof/>
              </w:rPr>
              <w:t>2</w:t>
            </w:r>
          </w:p>
        </w:tc>
        <w:tc>
          <w:tcPr>
            <w:tcW w:w="2693" w:type="dxa"/>
          </w:tcPr>
          <w:p w:rsidR="008C24A9" w:rsidRDefault="008C24A9" w:rsidP="008C24A9">
            <w:pPr>
              <w:widowControl/>
              <w:rPr>
                <w:noProof/>
              </w:rPr>
            </w:pPr>
            <w:r>
              <w:rPr>
                <w:rFonts w:hint="eastAsia"/>
                <w:noProof/>
              </w:rPr>
              <w:t>ARC/TIG/MIG</w:t>
            </w:r>
            <w:r>
              <w:rPr>
                <w:rFonts w:hint="eastAsia"/>
                <w:noProof/>
              </w:rPr>
              <w:t>切換</w:t>
            </w:r>
          </w:p>
        </w:tc>
        <w:tc>
          <w:tcPr>
            <w:tcW w:w="567" w:type="dxa"/>
          </w:tcPr>
          <w:p w:rsidR="008C24A9" w:rsidRDefault="008C24A9" w:rsidP="008C24A9">
            <w:pPr>
              <w:widowControl/>
              <w:rPr>
                <w:noProof/>
              </w:rPr>
            </w:pPr>
            <w:r>
              <w:rPr>
                <w:rFonts w:hint="eastAsia"/>
                <w:noProof/>
              </w:rPr>
              <w:t>12</w:t>
            </w:r>
          </w:p>
        </w:tc>
        <w:tc>
          <w:tcPr>
            <w:tcW w:w="2977" w:type="dxa"/>
          </w:tcPr>
          <w:p w:rsidR="008C24A9" w:rsidRDefault="008C24A9" w:rsidP="008C24A9">
            <w:pPr>
              <w:widowControl/>
              <w:rPr>
                <w:noProof/>
              </w:rPr>
            </w:pPr>
            <w:r>
              <w:rPr>
                <w:rFonts w:hint="eastAsia"/>
                <w:noProof/>
              </w:rPr>
              <w:t>焊絲</w:t>
            </w:r>
            <w:r>
              <w:rPr>
                <w:rFonts w:hint="eastAsia"/>
                <w:noProof/>
              </w:rPr>
              <w:t>0.8/1.0</w:t>
            </w:r>
            <w:r>
              <w:rPr>
                <w:rFonts w:hint="eastAsia"/>
                <w:noProof/>
              </w:rPr>
              <w:t>切換</w:t>
            </w:r>
          </w:p>
        </w:tc>
      </w:tr>
      <w:tr w:rsidR="008C24A9" w:rsidTr="008C24A9">
        <w:tc>
          <w:tcPr>
            <w:tcW w:w="534" w:type="dxa"/>
          </w:tcPr>
          <w:p w:rsidR="008C24A9" w:rsidRDefault="008C24A9" w:rsidP="008C24A9">
            <w:pPr>
              <w:widowControl/>
              <w:rPr>
                <w:noProof/>
              </w:rPr>
            </w:pPr>
            <w:r>
              <w:rPr>
                <w:rFonts w:hint="eastAsia"/>
                <w:noProof/>
              </w:rPr>
              <w:t>3</w:t>
            </w:r>
          </w:p>
        </w:tc>
        <w:tc>
          <w:tcPr>
            <w:tcW w:w="2693" w:type="dxa"/>
          </w:tcPr>
          <w:p w:rsidR="008C24A9" w:rsidRDefault="008C24A9" w:rsidP="008C24A9">
            <w:pPr>
              <w:widowControl/>
              <w:rPr>
                <w:noProof/>
              </w:rPr>
            </w:pPr>
            <w:r>
              <w:rPr>
                <w:rFonts w:hint="eastAsia"/>
                <w:noProof/>
              </w:rPr>
              <w:t>ARC/TIG/MIG</w:t>
            </w:r>
            <w:r>
              <w:rPr>
                <w:rFonts w:hint="eastAsia"/>
                <w:noProof/>
              </w:rPr>
              <w:t>指示</w:t>
            </w:r>
          </w:p>
        </w:tc>
        <w:tc>
          <w:tcPr>
            <w:tcW w:w="567" w:type="dxa"/>
          </w:tcPr>
          <w:p w:rsidR="008C24A9" w:rsidRDefault="008C24A9" w:rsidP="008C24A9">
            <w:pPr>
              <w:widowControl/>
              <w:rPr>
                <w:noProof/>
              </w:rPr>
            </w:pPr>
            <w:r>
              <w:rPr>
                <w:rFonts w:hint="eastAsia"/>
                <w:noProof/>
              </w:rPr>
              <w:t>13</w:t>
            </w:r>
          </w:p>
        </w:tc>
        <w:tc>
          <w:tcPr>
            <w:tcW w:w="2977" w:type="dxa"/>
          </w:tcPr>
          <w:p w:rsidR="008C24A9" w:rsidRDefault="008C24A9" w:rsidP="008C24A9">
            <w:pPr>
              <w:widowControl/>
              <w:rPr>
                <w:noProof/>
              </w:rPr>
            </w:pPr>
            <w:r>
              <w:rPr>
                <w:rFonts w:hint="eastAsia"/>
                <w:noProof/>
              </w:rPr>
              <w:t>正極輸出</w:t>
            </w:r>
          </w:p>
        </w:tc>
      </w:tr>
      <w:tr w:rsidR="008C24A9" w:rsidTr="008C24A9">
        <w:tc>
          <w:tcPr>
            <w:tcW w:w="534" w:type="dxa"/>
          </w:tcPr>
          <w:p w:rsidR="008C24A9" w:rsidRDefault="008C24A9" w:rsidP="008C24A9">
            <w:pPr>
              <w:widowControl/>
              <w:rPr>
                <w:noProof/>
              </w:rPr>
            </w:pPr>
            <w:r>
              <w:rPr>
                <w:rFonts w:hint="eastAsia"/>
                <w:noProof/>
              </w:rPr>
              <w:t>4</w:t>
            </w:r>
          </w:p>
        </w:tc>
        <w:tc>
          <w:tcPr>
            <w:tcW w:w="2693" w:type="dxa"/>
          </w:tcPr>
          <w:p w:rsidR="008C24A9" w:rsidRDefault="008C24A9" w:rsidP="008C24A9">
            <w:pPr>
              <w:widowControl/>
              <w:rPr>
                <w:noProof/>
              </w:rPr>
            </w:pPr>
            <w:r>
              <w:rPr>
                <w:rFonts w:hint="eastAsia"/>
                <w:noProof/>
              </w:rPr>
              <w:t>電流指示</w:t>
            </w:r>
          </w:p>
        </w:tc>
        <w:tc>
          <w:tcPr>
            <w:tcW w:w="567" w:type="dxa"/>
          </w:tcPr>
          <w:p w:rsidR="008C24A9" w:rsidRDefault="008C24A9" w:rsidP="008C24A9">
            <w:pPr>
              <w:widowControl/>
              <w:rPr>
                <w:noProof/>
              </w:rPr>
            </w:pPr>
            <w:r>
              <w:rPr>
                <w:rFonts w:hint="eastAsia"/>
                <w:noProof/>
              </w:rPr>
              <w:t>14</w:t>
            </w:r>
          </w:p>
        </w:tc>
        <w:tc>
          <w:tcPr>
            <w:tcW w:w="2977" w:type="dxa"/>
          </w:tcPr>
          <w:p w:rsidR="008C24A9" w:rsidRDefault="008C24A9" w:rsidP="008C24A9">
            <w:pPr>
              <w:widowControl/>
              <w:rPr>
                <w:noProof/>
              </w:rPr>
            </w:pPr>
            <w:r>
              <w:rPr>
                <w:rFonts w:hint="eastAsia"/>
                <w:noProof/>
              </w:rPr>
              <w:t>負極輸出</w:t>
            </w:r>
          </w:p>
        </w:tc>
      </w:tr>
      <w:tr w:rsidR="008C24A9" w:rsidTr="008C24A9">
        <w:tc>
          <w:tcPr>
            <w:tcW w:w="534" w:type="dxa"/>
          </w:tcPr>
          <w:p w:rsidR="008C24A9" w:rsidRDefault="008C24A9" w:rsidP="008C24A9">
            <w:pPr>
              <w:widowControl/>
              <w:rPr>
                <w:noProof/>
              </w:rPr>
            </w:pPr>
            <w:r>
              <w:rPr>
                <w:rFonts w:hint="eastAsia"/>
                <w:noProof/>
              </w:rPr>
              <w:t>5</w:t>
            </w:r>
          </w:p>
        </w:tc>
        <w:tc>
          <w:tcPr>
            <w:tcW w:w="2693" w:type="dxa"/>
          </w:tcPr>
          <w:p w:rsidR="008C24A9" w:rsidRDefault="008C24A9" w:rsidP="008C24A9">
            <w:pPr>
              <w:widowControl/>
              <w:rPr>
                <w:noProof/>
              </w:rPr>
            </w:pPr>
            <w:r>
              <w:rPr>
                <w:rFonts w:hint="eastAsia"/>
                <w:noProof/>
              </w:rPr>
              <w:t>電流錶</w:t>
            </w:r>
          </w:p>
        </w:tc>
        <w:tc>
          <w:tcPr>
            <w:tcW w:w="567" w:type="dxa"/>
          </w:tcPr>
          <w:p w:rsidR="008C24A9" w:rsidRDefault="008C24A9" w:rsidP="008C24A9">
            <w:pPr>
              <w:widowControl/>
              <w:rPr>
                <w:noProof/>
              </w:rPr>
            </w:pPr>
            <w:r>
              <w:rPr>
                <w:rFonts w:hint="eastAsia"/>
                <w:noProof/>
              </w:rPr>
              <w:t>15</w:t>
            </w:r>
          </w:p>
        </w:tc>
        <w:tc>
          <w:tcPr>
            <w:tcW w:w="2977" w:type="dxa"/>
          </w:tcPr>
          <w:p w:rsidR="008C24A9" w:rsidRDefault="008C24A9" w:rsidP="008C24A9">
            <w:pPr>
              <w:widowControl/>
              <w:rPr>
                <w:noProof/>
              </w:rPr>
            </w:pPr>
            <w:r>
              <w:rPr>
                <w:rFonts w:hint="eastAsia"/>
                <w:noProof/>
              </w:rPr>
              <w:t>極性轉換接頭</w:t>
            </w:r>
          </w:p>
        </w:tc>
      </w:tr>
      <w:tr w:rsidR="008C24A9" w:rsidTr="008C24A9">
        <w:tc>
          <w:tcPr>
            <w:tcW w:w="534" w:type="dxa"/>
          </w:tcPr>
          <w:p w:rsidR="008C24A9" w:rsidRDefault="008C24A9" w:rsidP="008C24A9">
            <w:pPr>
              <w:widowControl/>
              <w:rPr>
                <w:noProof/>
              </w:rPr>
            </w:pPr>
            <w:r>
              <w:rPr>
                <w:rFonts w:hint="eastAsia"/>
                <w:noProof/>
              </w:rPr>
              <w:t>6</w:t>
            </w:r>
          </w:p>
        </w:tc>
        <w:tc>
          <w:tcPr>
            <w:tcW w:w="2693" w:type="dxa"/>
          </w:tcPr>
          <w:p w:rsidR="008C24A9" w:rsidRDefault="008C24A9" w:rsidP="008C24A9">
            <w:pPr>
              <w:widowControl/>
              <w:rPr>
                <w:noProof/>
              </w:rPr>
            </w:pPr>
            <w:r>
              <w:rPr>
                <w:rFonts w:hint="eastAsia"/>
                <w:noProof/>
              </w:rPr>
              <w:t>電壓錶</w:t>
            </w:r>
          </w:p>
        </w:tc>
        <w:tc>
          <w:tcPr>
            <w:tcW w:w="567" w:type="dxa"/>
          </w:tcPr>
          <w:p w:rsidR="008C24A9" w:rsidRDefault="008C24A9" w:rsidP="008C24A9">
            <w:pPr>
              <w:widowControl/>
              <w:rPr>
                <w:noProof/>
              </w:rPr>
            </w:pPr>
            <w:r>
              <w:rPr>
                <w:rFonts w:hint="eastAsia"/>
                <w:noProof/>
              </w:rPr>
              <w:t>16</w:t>
            </w:r>
          </w:p>
        </w:tc>
        <w:tc>
          <w:tcPr>
            <w:tcW w:w="2977" w:type="dxa"/>
          </w:tcPr>
          <w:p w:rsidR="008C24A9" w:rsidRDefault="008C24A9" w:rsidP="008C24A9">
            <w:pPr>
              <w:widowControl/>
              <w:rPr>
                <w:noProof/>
              </w:rPr>
            </w:pPr>
            <w:r>
              <w:rPr>
                <w:rFonts w:hint="eastAsia"/>
                <w:noProof/>
              </w:rPr>
              <w:t>電源開關</w:t>
            </w:r>
          </w:p>
        </w:tc>
      </w:tr>
      <w:tr w:rsidR="008C24A9" w:rsidTr="008C24A9">
        <w:tc>
          <w:tcPr>
            <w:tcW w:w="534" w:type="dxa"/>
          </w:tcPr>
          <w:p w:rsidR="008C24A9" w:rsidRDefault="008C24A9" w:rsidP="008C24A9">
            <w:pPr>
              <w:widowControl/>
              <w:rPr>
                <w:noProof/>
              </w:rPr>
            </w:pPr>
            <w:r>
              <w:rPr>
                <w:rFonts w:hint="eastAsia"/>
                <w:noProof/>
              </w:rPr>
              <w:t>7</w:t>
            </w:r>
          </w:p>
        </w:tc>
        <w:tc>
          <w:tcPr>
            <w:tcW w:w="2693" w:type="dxa"/>
          </w:tcPr>
          <w:p w:rsidR="008C24A9" w:rsidRDefault="008C24A9" w:rsidP="008C24A9">
            <w:pPr>
              <w:widowControl/>
              <w:rPr>
                <w:noProof/>
              </w:rPr>
            </w:pPr>
            <w:r>
              <w:rPr>
                <w:rFonts w:hint="eastAsia"/>
                <w:noProof/>
              </w:rPr>
              <w:t>電壓指示</w:t>
            </w:r>
          </w:p>
        </w:tc>
        <w:tc>
          <w:tcPr>
            <w:tcW w:w="567" w:type="dxa"/>
          </w:tcPr>
          <w:p w:rsidR="008C24A9" w:rsidRDefault="008C24A9" w:rsidP="008C24A9">
            <w:pPr>
              <w:widowControl/>
              <w:rPr>
                <w:noProof/>
              </w:rPr>
            </w:pPr>
            <w:r>
              <w:rPr>
                <w:rFonts w:hint="eastAsia"/>
                <w:noProof/>
              </w:rPr>
              <w:t>17</w:t>
            </w:r>
          </w:p>
        </w:tc>
        <w:tc>
          <w:tcPr>
            <w:tcW w:w="2977" w:type="dxa"/>
          </w:tcPr>
          <w:p w:rsidR="008C24A9" w:rsidRDefault="008C24A9" w:rsidP="008C24A9">
            <w:pPr>
              <w:widowControl/>
              <w:rPr>
                <w:noProof/>
              </w:rPr>
            </w:pPr>
            <w:r>
              <w:rPr>
                <w:rFonts w:hint="eastAsia"/>
                <w:noProof/>
              </w:rPr>
              <w:t>36V  CO2</w:t>
            </w:r>
            <w:r>
              <w:rPr>
                <w:rFonts w:hint="eastAsia"/>
                <w:noProof/>
              </w:rPr>
              <w:t>錶插座</w:t>
            </w:r>
          </w:p>
        </w:tc>
      </w:tr>
      <w:tr w:rsidR="008C24A9" w:rsidTr="008C24A9">
        <w:tc>
          <w:tcPr>
            <w:tcW w:w="534" w:type="dxa"/>
          </w:tcPr>
          <w:p w:rsidR="008C24A9" w:rsidRDefault="008C24A9" w:rsidP="008C24A9">
            <w:pPr>
              <w:widowControl/>
              <w:rPr>
                <w:noProof/>
              </w:rPr>
            </w:pPr>
            <w:r>
              <w:rPr>
                <w:rFonts w:hint="eastAsia"/>
                <w:noProof/>
              </w:rPr>
              <w:t>8</w:t>
            </w:r>
          </w:p>
        </w:tc>
        <w:tc>
          <w:tcPr>
            <w:tcW w:w="2693" w:type="dxa"/>
          </w:tcPr>
          <w:p w:rsidR="008C24A9" w:rsidRDefault="008C24A9" w:rsidP="008C24A9">
            <w:pPr>
              <w:widowControl/>
              <w:rPr>
                <w:noProof/>
              </w:rPr>
            </w:pPr>
            <w:r>
              <w:rPr>
                <w:rFonts w:hint="eastAsia"/>
                <w:noProof/>
              </w:rPr>
              <w:t>調節電位器</w:t>
            </w:r>
          </w:p>
        </w:tc>
        <w:tc>
          <w:tcPr>
            <w:tcW w:w="567" w:type="dxa"/>
          </w:tcPr>
          <w:p w:rsidR="008C24A9" w:rsidRDefault="008C24A9" w:rsidP="008C24A9">
            <w:pPr>
              <w:widowControl/>
              <w:rPr>
                <w:noProof/>
              </w:rPr>
            </w:pPr>
            <w:r>
              <w:rPr>
                <w:rFonts w:hint="eastAsia"/>
                <w:noProof/>
              </w:rPr>
              <w:t>18</w:t>
            </w:r>
          </w:p>
        </w:tc>
        <w:tc>
          <w:tcPr>
            <w:tcW w:w="2977" w:type="dxa"/>
          </w:tcPr>
          <w:p w:rsidR="008C24A9" w:rsidRDefault="008C24A9" w:rsidP="008C24A9">
            <w:pPr>
              <w:widowControl/>
              <w:rPr>
                <w:noProof/>
              </w:rPr>
            </w:pPr>
            <w:r>
              <w:rPr>
                <w:rFonts w:hint="eastAsia"/>
                <w:noProof/>
              </w:rPr>
              <w:t>接地螺栓</w:t>
            </w:r>
          </w:p>
        </w:tc>
      </w:tr>
      <w:tr w:rsidR="008C24A9" w:rsidTr="008C24A9">
        <w:tc>
          <w:tcPr>
            <w:tcW w:w="534" w:type="dxa"/>
          </w:tcPr>
          <w:p w:rsidR="008C24A9" w:rsidRDefault="008C24A9" w:rsidP="008C24A9">
            <w:pPr>
              <w:widowControl/>
              <w:rPr>
                <w:noProof/>
              </w:rPr>
            </w:pPr>
            <w:r>
              <w:rPr>
                <w:rFonts w:hint="eastAsia"/>
                <w:noProof/>
              </w:rPr>
              <w:t>9</w:t>
            </w:r>
          </w:p>
        </w:tc>
        <w:tc>
          <w:tcPr>
            <w:tcW w:w="2693" w:type="dxa"/>
          </w:tcPr>
          <w:p w:rsidR="008C24A9" w:rsidRDefault="008C24A9" w:rsidP="008C24A9">
            <w:pPr>
              <w:widowControl/>
              <w:rPr>
                <w:noProof/>
              </w:rPr>
            </w:pPr>
            <w:r>
              <w:rPr>
                <w:rFonts w:hint="eastAsia"/>
                <w:noProof/>
              </w:rPr>
              <w:t>檢絲指示</w:t>
            </w:r>
          </w:p>
        </w:tc>
        <w:tc>
          <w:tcPr>
            <w:tcW w:w="567" w:type="dxa"/>
          </w:tcPr>
          <w:p w:rsidR="008C24A9" w:rsidRDefault="008C24A9" w:rsidP="008C24A9">
            <w:pPr>
              <w:widowControl/>
              <w:rPr>
                <w:noProof/>
              </w:rPr>
            </w:pPr>
            <w:r>
              <w:rPr>
                <w:rFonts w:hint="eastAsia"/>
                <w:noProof/>
              </w:rPr>
              <w:t>19</w:t>
            </w:r>
          </w:p>
        </w:tc>
        <w:tc>
          <w:tcPr>
            <w:tcW w:w="2977" w:type="dxa"/>
          </w:tcPr>
          <w:p w:rsidR="008C24A9" w:rsidRDefault="008C24A9" w:rsidP="008C24A9">
            <w:pPr>
              <w:widowControl/>
              <w:rPr>
                <w:noProof/>
              </w:rPr>
            </w:pPr>
            <w:r>
              <w:rPr>
                <w:rFonts w:hint="eastAsia"/>
                <w:noProof/>
              </w:rPr>
              <w:t>輸入電源線</w:t>
            </w:r>
          </w:p>
        </w:tc>
      </w:tr>
      <w:tr w:rsidR="008C24A9" w:rsidTr="008C24A9">
        <w:tc>
          <w:tcPr>
            <w:tcW w:w="534" w:type="dxa"/>
          </w:tcPr>
          <w:p w:rsidR="008C24A9" w:rsidRDefault="008C24A9" w:rsidP="008C24A9">
            <w:pPr>
              <w:widowControl/>
              <w:rPr>
                <w:noProof/>
              </w:rPr>
            </w:pPr>
            <w:r>
              <w:rPr>
                <w:rFonts w:hint="eastAsia"/>
                <w:noProof/>
              </w:rPr>
              <w:t>10</w:t>
            </w:r>
          </w:p>
        </w:tc>
        <w:tc>
          <w:tcPr>
            <w:tcW w:w="2693" w:type="dxa"/>
          </w:tcPr>
          <w:p w:rsidR="008C24A9" w:rsidRDefault="008C24A9" w:rsidP="008C24A9">
            <w:pPr>
              <w:widowControl/>
              <w:rPr>
                <w:noProof/>
              </w:rPr>
            </w:pPr>
            <w:r>
              <w:rPr>
                <w:rFonts w:hint="eastAsia"/>
                <w:noProof/>
              </w:rPr>
              <w:t>檢絲功能按鍵</w:t>
            </w:r>
          </w:p>
        </w:tc>
        <w:tc>
          <w:tcPr>
            <w:tcW w:w="567" w:type="dxa"/>
          </w:tcPr>
          <w:p w:rsidR="008C24A9" w:rsidRDefault="008C24A9" w:rsidP="008C24A9">
            <w:pPr>
              <w:widowControl/>
              <w:rPr>
                <w:noProof/>
              </w:rPr>
            </w:pPr>
            <w:r>
              <w:rPr>
                <w:rFonts w:hint="eastAsia"/>
                <w:noProof/>
              </w:rPr>
              <w:t>20</w:t>
            </w:r>
          </w:p>
        </w:tc>
        <w:tc>
          <w:tcPr>
            <w:tcW w:w="2977" w:type="dxa"/>
          </w:tcPr>
          <w:p w:rsidR="008C24A9" w:rsidRDefault="008C24A9" w:rsidP="008C24A9">
            <w:pPr>
              <w:widowControl/>
              <w:rPr>
                <w:noProof/>
              </w:rPr>
            </w:pPr>
            <w:r>
              <w:rPr>
                <w:rFonts w:hint="eastAsia"/>
                <w:noProof/>
              </w:rPr>
              <w:t>進氣端</w:t>
            </w:r>
          </w:p>
        </w:tc>
      </w:tr>
    </w:tbl>
    <w:p w:rsidR="007439CA" w:rsidRDefault="008C24A9">
      <w:pPr>
        <w:widowControl/>
        <w:rPr>
          <w:noProof/>
        </w:rPr>
      </w:pPr>
      <w:r>
        <w:rPr>
          <w:noProof/>
        </w:rPr>
        <w:drawing>
          <wp:anchor distT="0" distB="0" distL="0" distR="0" simplePos="0" relativeHeight="251665408" behindDoc="0" locked="0" layoutInCell="1" allowOverlap="1" wp14:anchorId="561ABF57" wp14:editId="5B2B5DBF">
            <wp:simplePos x="0" y="0"/>
            <wp:positionH relativeFrom="margin">
              <wp:posOffset>578485</wp:posOffset>
            </wp:positionH>
            <wp:positionV relativeFrom="margin">
              <wp:posOffset>2536825</wp:posOffset>
            </wp:positionV>
            <wp:extent cx="5693410" cy="3775710"/>
            <wp:effectExtent l="0" t="0" r="2540" b="0"/>
            <wp:wrapSquare wrapText="bothSides"/>
            <wp:docPr id="9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28" cstate="print"/>
                    <a:stretch>
                      <a:fillRect/>
                    </a:stretch>
                  </pic:blipFill>
                  <pic:spPr>
                    <a:xfrm>
                      <a:off x="0" y="0"/>
                      <a:ext cx="5693410" cy="3775710"/>
                    </a:xfrm>
                    <a:prstGeom prst="rect">
                      <a:avLst/>
                    </a:prstGeom>
                  </pic:spPr>
                </pic:pic>
              </a:graphicData>
            </a:graphic>
            <wp14:sizeRelH relativeFrom="margin">
              <wp14:pctWidth>0</wp14:pctWidth>
            </wp14:sizeRelH>
            <wp14:sizeRelV relativeFrom="margin">
              <wp14:pctHeight>0</wp14:pctHeight>
            </wp14:sizeRelV>
          </wp:anchor>
        </w:drawing>
      </w:r>
      <w:r w:rsidR="007439CA">
        <w:rPr>
          <w:noProof/>
        </w:rPr>
        <w:br w:type="page"/>
      </w:r>
    </w:p>
    <w:p w:rsidR="00A36AD8" w:rsidRDefault="00A36AD8" w:rsidP="007439CA">
      <w:pPr>
        <w:widowControl/>
        <w:rPr>
          <w:noProof/>
          <w:sz w:val="28"/>
          <w:szCs w:val="28"/>
        </w:rPr>
      </w:pPr>
      <w:r>
        <w:rPr>
          <w:rFonts w:hint="eastAsia"/>
          <w:noProof/>
          <w:sz w:val="28"/>
          <w:szCs w:val="28"/>
        </w:rPr>
        <w:lastRenderedPageBreak/>
        <w:t>MIG-270</w:t>
      </w:r>
      <w:r w:rsidRPr="007439CA">
        <w:rPr>
          <w:rFonts w:hint="eastAsia"/>
          <w:noProof/>
          <w:sz w:val="28"/>
          <w:szCs w:val="28"/>
        </w:rPr>
        <w:t>D</w:t>
      </w:r>
      <w:r w:rsidRPr="007439CA">
        <w:rPr>
          <w:rFonts w:hint="eastAsia"/>
          <w:noProof/>
          <w:sz w:val="28"/>
          <w:szCs w:val="28"/>
        </w:rPr>
        <w:t>面板介紹</w:t>
      </w:r>
    </w:p>
    <w:p w:rsidR="00A36AD8" w:rsidRDefault="00A36AD8" w:rsidP="007439CA">
      <w:pPr>
        <w:widowControl/>
        <w:rPr>
          <w:noProof/>
          <w:sz w:val="28"/>
          <w:szCs w:val="28"/>
        </w:rPr>
      </w:pPr>
      <w:r>
        <w:rPr>
          <w:rFonts w:hint="eastAsia"/>
          <w:noProof/>
          <w:sz w:val="28"/>
          <w:szCs w:val="28"/>
        </w:rPr>
        <w:drawing>
          <wp:inline distT="0" distB="0" distL="0" distR="0">
            <wp:extent cx="3230183" cy="4425351"/>
            <wp:effectExtent l="0" t="0" r="889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4975749836.jpg"/>
                    <pic:cNvPicPr/>
                  </pic:nvPicPr>
                  <pic:blipFill>
                    <a:blip r:embed="rId29">
                      <a:extLst>
                        <a:ext uri="{28A0092B-C50C-407E-A947-70E740481C1C}">
                          <a14:useLocalDpi xmlns:a14="http://schemas.microsoft.com/office/drawing/2010/main" val="0"/>
                        </a:ext>
                      </a:extLst>
                    </a:blip>
                    <a:stretch>
                      <a:fillRect/>
                    </a:stretch>
                  </pic:blipFill>
                  <pic:spPr>
                    <a:xfrm>
                      <a:off x="0" y="0"/>
                      <a:ext cx="3233437" cy="4429809"/>
                    </a:xfrm>
                    <a:prstGeom prst="rect">
                      <a:avLst/>
                    </a:prstGeom>
                  </pic:spPr>
                </pic:pic>
              </a:graphicData>
            </a:graphic>
          </wp:inline>
        </w:drawing>
      </w:r>
      <w:r>
        <w:rPr>
          <w:rFonts w:hint="eastAsia"/>
          <w:noProof/>
          <w:sz w:val="28"/>
          <w:szCs w:val="28"/>
        </w:rPr>
        <w:t xml:space="preserve">    </w:t>
      </w:r>
      <w:r>
        <w:rPr>
          <w:rFonts w:hint="eastAsia"/>
          <w:noProof/>
          <w:sz w:val="28"/>
          <w:szCs w:val="28"/>
        </w:rPr>
        <w:drawing>
          <wp:inline distT="0" distB="0" distL="0" distR="0">
            <wp:extent cx="3001993" cy="4238610"/>
            <wp:effectExtent l="0" t="0" r="825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4975758123.jpg"/>
                    <pic:cNvPicPr/>
                  </pic:nvPicPr>
                  <pic:blipFill>
                    <a:blip r:embed="rId30">
                      <a:extLst>
                        <a:ext uri="{28A0092B-C50C-407E-A947-70E740481C1C}">
                          <a14:useLocalDpi xmlns:a14="http://schemas.microsoft.com/office/drawing/2010/main" val="0"/>
                        </a:ext>
                      </a:extLst>
                    </a:blip>
                    <a:stretch>
                      <a:fillRect/>
                    </a:stretch>
                  </pic:blipFill>
                  <pic:spPr>
                    <a:xfrm>
                      <a:off x="0" y="0"/>
                      <a:ext cx="3001538" cy="4237967"/>
                    </a:xfrm>
                    <a:prstGeom prst="rect">
                      <a:avLst/>
                    </a:prstGeom>
                  </pic:spPr>
                </pic:pic>
              </a:graphicData>
            </a:graphic>
          </wp:inline>
        </w:drawing>
      </w:r>
    </w:p>
    <w:tbl>
      <w:tblPr>
        <w:tblStyle w:val="a5"/>
        <w:tblW w:w="0" w:type="auto"/>
        <w:tblLook w:val="04A0" w:firstRow="1" w:lastRow="0" w:firstColumn="1" w:lastColumn="0" w:noHBand="0" w:noVBand="1"/>
      </w:tblPr>
      <w:tblGrid>
        <w:gridCol w:w="675"/>
        <w:gridCol w:w="4820"/>
        <w:gridCol w:w="709"/>
        <w:gridCol w:w="4318"/>
      </w:tblGrid>
      <w:tr w:rsidR="00A36AD8" w:rsidTr="00577909">
        <w:tc>
          <w:tcPr>
            <w:tcW w:w="675" w:type="dxa"/>
          </w:tcPr>
          <w:p w:rsidR="00A36AD8" w:rsidRDefault="00A36AD8" w:rsidP="007439CA">
            <w:pPr>
              <w:widowControl/>
              <w:rPr>
                <w:noProof/>
                <w:sz w:val="28"/>
                <w:szCs w:val="28"/>
              </w:rPr>
            </w:pPr>
            <w:r>
              <w:rPr>
                <w:rFonts w:hint="eastAsia"/>
                <w:noProof/>
                <w:sz w:val="28"/>
                <w:szCs w:val="28"/>
              </w:rPr>
              <w:t>1</w:t>
            </w:r>
          </w:p>
        </w:tc>
        <w:tc>
          <w:tcPr>
            <w:tcW w:w="4820" w:type="dxa"/>
          </w:tcPr>
          <w:p w:rsidR="00A36AD8" w:rsidRPr="00A36AD8" w:rsidRDefault="00A36AD8" w:rsidP="007439CA">
            <w:pPr>
              <w:widowControl/>
              <w:rPr>
                <w:noProof/>
                <w:szCs w:val="24"/>
              </w:rPr>
            </w:pPr>
            <w:r w:rsidRPr="00A36AD8">
              <w:rPr>
                <w:rFonts w:hint="eastAsia"/>
                <w:noProof/>
                <w:szCs w:val="24"/>
              </w:rPr>
              <w:t>ARC/TIG/MIG</w:t>
            </w:r>
            <w:r w:rsidRPr="00A36AD8">
              <w:rPr>
                <w:rFonts w:hint="eastAsia"/>
                <w:noProof/>
                <w:szCs w:val="24"/>
              </w:rPr>
              <w:t>切換</w:t>
            </w:r>
          </w:p>
        </w:tc>
        <w:tc>
          <w:tcPr>
            <w:tcW w:w="709" w:type="dxa"/>
          </w:tcPr>
          <w:p w:rsidR="00A36AD8" w:rsidRPr="00A36AD8" w:rsidRDefault="00A36AD8" w:rsidP="007439CA">
            <w:pPr>
              <w:widowControl/>
              <w:rPr>
                <w:noProof/>
                <w:szCs w:val="24"/>
              </w:rPr>
            </w:pPr>
            <w:r w:rsidRPr="00A36AD8">
              <w:rPr>
                <w:rFonts w:hint="eastAsia"/>
                <w:noProof/>
                <w:szCs w:val="24"/>
              </w:rPr>
              <w:t>13</w:t>
            </w:r>
          </w:p>
        </w:tc>
        <w:tc>
          <w:tcPr>
            <w:tcW w:w="4318" w:type="dxa"/>
          </w:tcPr>
          <w:p w:rsidR="00A36AD8" w:rsidRPr="00A36AD8" w:rsidRDefault="00A36AD8" w:rsidP="007439CA">
            <w:pPr>
              <w:widowControl/>
              <w:rPr>
                <w:noProof/>
                <w:szCs w:val="24"/>
              </w:rPr>
            </w:pPr>
            <w:r w:rsidRPr="00A36AD8">
              <w:rPr>
                <w:rFonts w:hint="eastAsia"/>
                <w:noProof/>
                <w:szCs w:val="24"/>
              </w:rPr>
              <w:t>電流錶</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2</w:t>
            </w:r>
          </w:p>
        </w:tc>
        <w:tc>
          <w:tcPr>
            <w:tcW w:w="4820" w:type="dxa"/>
          </w:tcPr>
          <w:p w:rsidR="00A36AD8" w:rsidRPr="00A36AD8" w:rsidRDefault="00A36AD8" w:rsidP="007439CA">
            <w:pPr>
              <w:widowControl/>
              <w:rPr>
                <w:noProof/>
                <w:szCs w:val="24"/>
              </w:rPr>
            </w:pPr>
            <w:r w:rsidRPr="00A36AD8">
              <w:rPr>
                <w:rFonts w:hint="eastAsia"/>
                <w:noProof/>
                <w:szCs w:val="24"/>
              </w:rPr>
              <w:t>一元化功能按鍵</w:t>
            </w:r>
          </w:p>
        </w:tc>
        <w:tc>
          <w:tcPr>
            <w:tcW w:w="709" w:type="dxa"/>
          </w:tcPr>
          <w:p w:rsidR="00A36AD8" w:rsidRPr="00A36AD8" w:rsidRDefault="00A36AD8" w:rsidP="007439CA">
            <w:pPr>
              <w:widowControl/>
              <w:rPr>
                <w:noProof/>
                <w:szCs w:val="24"/>
              </w:rPr>
            </w:pPr>
            <w:r w:rsidRPr="00A36AD8">
              <w:rPr>
                <w:rFonts w:hint="eastAsia"/>
                <w:noProof/>
                <w:szCs w:val="24"/>
              </w:rPr>
              <w:t>14</w:t>
            </w:r>
          </w:p>
        </w:tc>
        <w:tc>
          <w:tcPr>
            <w:tcW w:w="4318" w:type="dxa"/>
          </w:tcPr>
          <w:p w:rsidR="00A36AD8" w:rsidRPr="00A36AD8" w:rsidRDefault="00A36AD8" w:rsidP="007439CA">
            <w:pPr>
              <w:widowControl/>
              <w:rPr>
                <w:noProof/>
                <w:szCs w:val="24"/>
              </w:rPr>
            </w:pPr>
            <w:r w:rsidRPr="00A36AD8">
              <w:rPr>
                <w:rFonts w:hint="eastAsia"/>
                <w:noProof/>
                <w:szCs w:val="24"/>
              </w:rPr>
              <w:t>電壓錶</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3</w:t>
            </w:r>
          </w:p>
        </w:tc>
        <w:tc>
          <w:tcPr>
            <w:tcW w:w="4820" w:type="dxa"/>
          </w:tcPr>
          <w:p w:rsidR="00A36AD8" w:rsidRPr="00A36AD8" w:rsidRDefault="00A36AD8" w:rsidP="007439CA">
            <w:pPr>
              <w:widowControl/>
              <w:rPr>
                <w:noProof/>
                <w:szCs w:val="24"/>
              </w:rPr>
            </w:pPr>
            <w:r w:rsidRPr="00A36AD8">
              <w:rPr>
                <w:rFonts w:hint="eastAsia"/>
                <w:noProof/>
                <w:szCs w:val="24"/>
              </w:rPr>
              <w:t>2T/4T</w:t>
            </w:r>
            <w:r w:rsidRPr="00A36AD8">
              <w:rPr>
                <w:rFonts w:hint="eastAsia"/>
                <w:noProof/>
                <w:szCs w:val="24"/>
              </w:rPr>
              <w:t>切換</w:t>
            </w:r>
          </w:p>
        </w:tc>
        <w:tc>
          <w:tcPr>
            <w:tcW w:w="709" w:type="dxa"/>
          </w:tcPr>
          <w:p w:rsidR="00A36AD8" w:rsidRPr="00A36AD8" w:rsidRDefault="00A36AD8" w:rsidP="007439CA">
            <w:pPr>
              <w:widowControl/>
              <w:rPr>
                <w:noProof/>
                <w:szCs w:val="24"/>
              </w:rPr>
            </w:pPr>
            <w:r w:rsidRPr="00A36AD8">
              <w:rPr>
                <w:rFonts w:hint="eastAsia"/>
                <w:noProof/>
                <w:szCs w:val="24"/>
              </w:rPr>
              <w:t>15</w:t>
            </w:r>
          </w:p>
        </w:tc>
        <w:tc>
          <w:tcPr>
            <w:tcW w:w="4318" w:type="dxa"/>
          </w:tcPr>
          <w:p w:rsidR="00A36AD8" w:rsidRPr="00A36AD8" w:rsidRDefault="00A36AD8" w:rsidP="007439CA">
            <w:pPr>
              <w:widowControl/>
              <w:rPr>
                <w:noProof/>
                <w:szCs w:val="24"/>
              </w:rPr>
            </w:pPr>
            <w:r w:rsidRPr="00A36AD8">
              <w:rPr>
                <w:rFonts w:hint="eastAsia"/>
                <w:noProof/>
                <w:szCs w:val="24"/>
              </w:rPr>
              <w:t>電流調節旋鈕</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4</w:t>
            </w:r>
          </w:p>
        </w:tc>
        <w:tc>
          <w:tcPr>
            <w:tcW w:w="4820" w:type="dxa"/>
          </w:tcPr>
          <w:p w:rsidR="00A36AD8" w:rsidRPr="00A36AD8" w:rsidRDefault="00A36AD8" w:rsidP="007439CA">
            <w:pPr>
              <w:widowControl/>
              <w:rPr>
                <w:noProof/>
                <w:szCs w:val="24"/>
              </w:rPr>
            </w:pPr>
            <w:r w:rsidRPr="00A36AD8">
              <w:rPr>
                <w:rFonts w:hint="eastAsia"/>
                <w:noProof/>
                <w:szCs w:val="24"/>
              </w:rPr>
              <w:t>檢絲功能按鍵</w:t>
            </w:r>
          </w:p>
        </w:tc>
        <w:tc>
          <w:tcPr>
            <w:tcW w:w="709" w:type="dxa"/>
          </w:tcPr>
          <w:p w:rsidR="00A36AD8" w:rsidRPr="00A36AD8" w:rsidRDefault="00A36AD8" w:rsidP="007439CA">
            <w:pPr>
              <w:widowControl/>
              <w:rPr>
                <w:noProof/>
                <w:szCs w:val="24"/>
              </w:rPr>
            </w:pPr>
            <w:r w:rsidRPr="00A36AD8">
              <w:rPr>
                <w:rFonts w:hint="eastAsia"/>
                <w:noProof/>
                <w:szCs w:val="24"/>
              </w:rPr>
              <w:t>16</w:t>
            </w:r>
          </w:p>
        </w:tc>
        <w:tc>
          <w:tcPr>
            <w:tcW w:w="4318" w:type="dxa"/>
          </w:tcPr>
          <w:p w:rsidR="00A36AD8" w:rsidRPr="00A36AD8" w:rsidRDefault="00A36AD8" w:rsidP="007439CA">
            <w:pPr>
              <w:widowControl/>
              <w:rPr>
                <w:noProof/>
                <w:szCs w:val="24"/>
              </w:rPr>
            </w:pPr>
            <w:r w:rsidRPr="00A36AD8">
              <w:rPr>
                <w:rFonts w:hint="eastAsia"/>
                <w:noProof/>
                <w:szCs w:val="24"/>
              </w:rPr>
              <w:t>電壓調節旋鈕</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5</w:t>
            </w:r>
          </w:p>
        </w:tc>
        <w:tc>
          <w:tcPr>
            <w:tcW w:w="4820" w:type="dxa"/>
          </w:tcPr>
          <w:p w:rsidR="00A36AD8" w:rsidRPr="00A36AD8" w:rsidRDefault="00A36AD8" w:rsidP="007439CA">
            <w:pPr>
              <w:widowControl/>
              <w:rPr>
                <w:noProof/>
                <w:szCs w:val="24"/>
              </w:rPr>
            </w:pPr>
            <w:r w:rsidRPr="00A36AD8">
              <w:rPr>
                <w:rFonts w:hint="eastAsia"/>
                <w:noProof/>
                <w:szCs w:val="24"/>
              </w:rPr>
              <w:t>焊接電流</w:t>
            </w:r>
            <w:r>
              <w:rPr>
                <w:rFonts w:hint="eastAsia"/>
                <w:noProof/>
                <w:szCs w:val="24"/>
              </w:rPr>
              <w:t>/</w:t>
            </w:r>
            <w:r>
              <w:rPr>
                <w:rFonts w:hint="eastAsia"/>
                <w:noProof/>
                <w:szCs w:val="24"/>
              </w:rPr>
              <w:t>收弧電流</w:t>
            </w:r>
            <w:r>
              <w:rPr>
                <w:rFonts w:hint="eastAsia"/>
                <w:noProof/>
                <w:szCs w:val="24"/>
              </w:rPr>
              <w:t>/</w:t>
            </w:r>
            <w:r>
              <w:rPr>
                <w:rFonts w:hint="eastAsia"/>
                <w:noProof/>
                <w:szCs w:val="24"/>
              </w:rPr>
              <w:t>焊絲直徑選擇</w:t>
            </w:r>
          </w:p>
        </w:tc>
        <w:tc>
          <w:tcPr>
            <w:tcW w:w="709" w:type="dxa"/>
          </w:tcPr>
          <w:p w:rsidR="00A36AD8" w:rsidRPr="00A36AD8" w:rsidRDefault="00A36AD8" w:rsidP="007439CA">
            <w:pPr>
              <w:widowControl/>
              <w:rPr>
                <w:noProof/>
                <w:szCs w:val="24"/>
              </w:rPr>
            </w:pPr>
            <w:r w:rsidRPr="00A36AD8">
              <w:rPr>
                <w:rFonts w:hint="eastAsia"/>
                <w:noProof/>
                <w:szCs w:val="24"/>
              </w:rPr>
              <w:t>17</w:t>
            </w:r>
          </w:p>
        </w:tc>
        <w:tc>
          <w:tcPr>
            <w:tcW w:w="4318" w:type="dxa"/>
          </w:tcPr>
          <w:p w:rsidR="00A36AD8" w:rsidRPr="00A36AD8" w:rsidRDefault="00A36AD8" w:rsidP="007439CA">
            <w:pPr>
              <w:widowControl/>
              <w:rPr>
                <w:noProof/>
                <w:szCs w:val="24"/>
              </w:rPr>
            </w:pPr>
            <w:r w:rsidRPr="00A36AD8">
              <w:rPr>
                <w:rFonts w:hint="eastAsia"/>
                <w:noProof/>
                <w:szCs w:val="24"/>
              </w:rPr>
              <w:t>正極輸出</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6</w:t>
            </w:r>
          </w:p>
        </w:tc>
        <w:tc>
          <w:tcPr>
            <w:tcW w:w="4820" w:type="dxa"/>
          </w:tcPr>
          <w:p w:rsidR="00A36AD8" w:rsidRPr="00A36AD8" w:rsidRDefault="00A36AD8" w:rsidP="007439CA">
            <w:pPr>
              <w:widowControl/>
              <w:rPr>
                <w:noProof/>
                <w:szCs w:val="24"/>
              </w:rPr>
            </w:pPr>
            <w:r>
              <w:rPr>
                <w:rFonts w:hint="eastAsia"/>
                <w:noProof/>
                <w:szCs w:val="24"/>
              </w:rPr>
              <w:t>焊接電壓</w:t>
            </w:r>
            <w:r>
              <w:rPr>
                <w:rFonts w:hint="eastAsia"/>
                <w:noProof/>
                <w:szCs w:val="24"/>
              </w:rPr>
              <w:t>/</w:t>
            </w:r>
            <w:r>
              <w:rPr>
                <w:rFonts w:hint="eastAsia"/>
                <w:noProof/>
                <w:szCs w:val="24"/>
              </w:rPr>
              <w:t>收弧電壓</w:t>
            </w:r>
            <w:r>
              <w:rPr>
                <w:rFonts w:hint="eastAsia"/>
                <w:noProof/>
                <w:szCs w:val="24"/>
              </w:rPr>
              <w:t>/</w:t>
            </w:r>
            <w:r>
              <w:rPr>
                <w:rFonts w:hint="eastAsia"/>
                <w:noProof/>
                <w:szCs w:val="24"/>
              </w:rPr>
              <w:t>電弧力</w:t>
            </w:r>
            <w:r>
              <w:rPr>
                <w:rFonts w:hint="eastAsia"/>
                <w:noProof/>
                <w:szCs w:val="24"/>
              </w:rPr>
              <w:t>/</w:t>
            </w:r>
            <w:r>
              <w:rPr>
                <w:rFonts w:hint="eastAsia"/>
                <w:noProof/>
                <w:szCs w:val="24"/>
              </w:rPr>
              <w:t>反燒</w:t>
            </w:r>
            <w:r>
              <w:rPr>
                <w:rFonts w:hint="eastAsia"/>
                <w:noProof/>
                <w:szCs w:val="24"/>
              </w:rPr>
              <w:t>/</w:t>
            </w:r>
            <w:r>
              <w:rPr>
                <w:rFonts w:hint="eastAsia"/>
                <w:noProof/>
                <w:szCs w:val="24"/>
              </w:rPr>
              <w:t>遠控</w:t>
            </w:r>
            <w:r w:rsidR="00577909">
              <w:rPr>
                <w:rFonts w:hint="eastAsia"/>
                <w:noProof/>
                <w:szCs w:val="24"/>
              </w:rPr>
              <w:t>選擇</w:t>
            </w:r>
          </w:p>
        </w:tc>
        <w:tc>
          <w:tcPr>
            <w:tcW w:w="709" w:type="dxa"/>
          </w:tcPr>
          <w:p w:rsidR="00A36AD8" w:rsidRPr="00A36AD8" w:rsidRDefault="00A36AD8" w:rsidP="007439CA">
            <w:pPr>
              <w:widowControl/>
              <w:rPr>
                <w:noProof/>
                <w:szCs w:val="24"/>
              </w:rPr>
            </w:pPr>
            <w:r w:rsidRPr="00A36AD8">
              <w:rPr>
                <w:rFonts w:hint="eastAsia"/>
                <w:noProof/>
                <w:szCs w:val="24"/>
              </w:rPr>
              <w:t>18</w:t>
            </w:r>
          </w:p>
        </w:tc>
        <w:tc>
          <w:tcPr>
            <w:tcW w:w="4318" w:type="dxa"/>
          </w:tcPr>
          <w:p w:rsidR="00A36AD8" w:rsidRPr="00A36AD8" w:rsidRDefault="00A36AD8" w:rsidP="007439CA">
            <w:pPr>
              <w:widowControl/>
              <w:rPr>
                <w:noProof/>
                <w:szCs w:val="24"/>
              </w:rPr>
            </w:pPr>
            <w:r w:rsidRPr="00A36AD8">
              <w:rPr>
                <w:rFonts w:hint="eastAsia"/>
                <w:noProof/>
                <w:szCs w:val="24"/>
              </w:rPr>
              <w:t>送線機控制線接頭</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7</w:t>
            </w:r>
          </w:p>
        </w:tc>
        <w:tc>
          <w:tcPr>
            <w:tcW w:w="4820" w:type="dxa"/>
          </w:tcPr>
          <w:p w:rsidR="00A36AD8" w:rsidRPr="00A36AD8" w:rsidRDefault="00A36AD8" w:rsidP="007439CA">
            <w:pPr>
              <w:widowControl/>
              <w:rPr>
                <w:noProof/>
                <w:szCs w:val="24"/>
              </w:rPr>
            </w:pPr>
            <w:r>
              <w:rPr>
                <w:rFonts w:hint="eastAsia"/>
                <w:noProof/>
                <w:szCs w:val="24"/>
              </w:rPr>
              <w:t>ARC/TIG/MIG</w:t>
            </w:r>
            <w:r>
              <w:rPr>
                <w:rFonts w:hint="eastAsia"/>
                <w:noProof/>
                <w:szCs w:val="24"/>
              </w:rPr>
              <w:t>指示</w:t>
            </w:r>
          </w:p>
        </w:tc>
        <w:tc>
          <w:tcPr>
            <w:tcW w:w="709" w:type="dxa"/>
          </w:tcPr>
          <w:p w:rsidR="00A36AD8" w:rsidRPr="00A36AD8" w:rsidRDefault="00A36AD8" w:rsidP="007439CA">
            <w:pPr>
              <w:widowControl/>
              <w:rPr>
                <w:noProof/>
                <w:szCs w:val="24"/>
              </w:rPr>
            </w:pPr>
            <w:r w:rsidRPr="00A36AD8">
              <w:rPr>
                <w:rFonts w:hint="eastAsia"/>
                <w:noProof/>
                <w:szCs w:val="24"/>
              </w:rPr>
              <w:t>19</w:t>
            </w:r>
          </w:p>
        </w:tc>
        <w:tc>
          <w:tcPr>
            <w:tcW w:w="4318" w:type="dxa"/>
          </w:tcPr>
          <w:p w:rsidR="00A36AD8" w:rsidRPr="00A36AD8" w:rsidRDefault="00A36AD8" w:rsidP="007439CA">
            <w:pPr>
              <w:widowControl/>
              <w:rPr>
                <w:noProof/>
                <w:szCs w:val="24"/>
              </w:rPr>
            </w:pPr>
            <w:r w:rsidRPr="00A36AD8">
              <w:rPr>
                <w:rFonts w:hint="eastAsia"/>
                <w:noProof/>
                <w:szCs w:val="24"/>
              </w:rPr>
              <w:t>負極輸出</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8</w:t>
            </w:r>
          </w:p>
        </w:tc>
        <w:tc>
          <w:tcPr>
            <w:tcW w:w="4820" w:type="dxa"/>
          </w:tcPr>
          <w:p w:rsidR="00A36AD8" w:rsidRPr="00A36AD8" w:rsidRDefault="00A36AD8" w:rsidP="007439CA">
            <w:pPr>
              <w:widowControl/>
              <w:rPr>
                <w:noProof/>
                <w:szCs w:val="24"/>
              </w:rPr>
            </w:pPr>
            <w:r>
              <w:rPr>
                <w:rFonts w:hint="eastAsia"/>
                <w:noProof/>
                <w:szCs w:val="24"/>
              </w:rPr>
              <w:t>一元化指示</w:t>
            </w:r>
          </w:p>
        </w:tc>
        <w:tc>
          <w:tcPr>
            <w:tcW w:w="709" w:type="dxa"/>
          </w:tcPr>
          <w:p w:rsidR="00A36AD8" w:rsidRPr="00A36AD8" w:rsidRDefault="00A36AD8" w:rsidP="007439CA">
            <w:pPr>
              <w:widowControl/>
              <w:rPr>
                <w:noProof/>
                <w:szCs w:val="24"/>
              </w:rPr>
            </w:pPr>
            <w:r w:rsidRPr="00A36AD8">
              <w:rPr>
                <w:rFonts w:hint="eastAsia"/>
                <w:noProof/>
                <w:szCs w:val="24"/>
              </w:rPr>
              <w:t>20</w:t>
            </w:r>
          </w:p>
        </w:tc>
        <w:tc>
          <w:tcPr>
            <w:tcW w:w="4318" w:type="dxa"/>
          </w:tcPr>
          <w:p w:rsidR="00A36AD8" w:rsidRPr="00A36AD8" w:rsidRDefault="00A36AD8" w:rsidP="007439CA">
            <w:pPr>
              <w:widowControl/>
              <w:rPr>
                <w:noProof/>
                <w:szCs w:val="24"/>
              </w:rPr>
            </w:pPr>
            <w:r w:rsidRPr="00A36AD8">
              <w:rPr>
                <w:rFonts w:hint="eastAsia"/>
                <w:noProof/>
                <w:szCs w:val="24"/>
              </w:rPr>
              <w:t>電源開關</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9</w:t>
            </w:r>
          </w:p>
        </w:tc>
        <w:tc>
          <w:tcPr>
            <w:tcW w:w="4820" w:type="dxa"/>
          </w:tcPr>
          <w:p w:rsidR="00A36AD8" w:rsidRPr="00A36AD8" w:rsidRDefault="00A36AD8" w:rsidP="007439CA">
            <w:pPr>
              <w:widowControl/>
              <w:rPr>
                <w:noProof/>
                <w:szCs w:val="24"/>
              </w:rPr>
            </w:pPr>
            <w:r>
              <w:rPr>
                <w:rFonts w:hint="eastAsia"/>
                <w:noProof/>
                <w:szCs w:val="24"/>
              </w:rPr>
              <w:t>2T/4T</w:t>
            </w:r>
            <w:r>
              <w:rPr>
                <w:rFonts w:hint="eastAsia"/>
                <w:noProof/>
                <w:szCs w:val="24"/>
              </w:rPr>
              <w:t>指示</w:t>
            </w:r>
          </w:p>
        </w:tc>
        <w:tc>
          <w:tcPr>
            <w:tcW w:w="709" w:type="dxa"/>
          </w:tcPr>
          <w:p w:rsidR="00A36AD8" w:rsidRPr="00A36AD8" w:rsidRDefault="00A36AD8" w:rsidP="007439CA">
            <w:pPr>
              <w:widowControl/>
              <w:rPr>
                <w:noProof/>
                <w:szCs w:val="24"/>
              </w:rPr>
            </w:pPr>
            <w:r w:rsidRPr="00A36AD8">
              <w:rPr>
                <w:rFonts w:hint="eastAsia"/>
                <w:noProof/>
                <w:szCs w:val="24"/>
              </w:rPr>
              <w:t>21</w:t>
            </w:r>
          </w:p>
        </w:tc>
        <w:tc>
          <w:tcPr>
            <w:tcW w:w="4318" w:type="dxa"/>
          </w:tcPr>
          <w:p w:rsidR="00A36AD8" w:rsidRPr="00A36AD8" w:rsidRDefault="00A36AD8" w:rsidP="007439CA">
            <w:pPr>
              <w:widowControl/>
              <w:rPr>
                <w:noProof/>
                <w:szCs w:val="24"/>
              </w:rPr>
            </w:pPr>
            <w:r w:rsidRPr="00A36AD8">
              <w:rPr>
                <w:rFonts w:hint="eastAsia"/>
                <w:noProof/>
                <w:szCs w:val="24"/>
              </w:rPr>
              <w:t>36V  CO2</w:t>
            </w:r>
            <w:r w:rsidRPr="00A36AD8">
              <w:rPr>
                <w:rFonts w:hint="eastAsia"/>
                <w:noProof/>
                <w:szCs w:val="24"/>
              </w:rPr>
              <w:t>錶插座</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10</w:t>
            </w:r>
          </w:p>
        </w:tc>
        <w:tc>
          <w:tcPr>
            <w:tcW w:w="4820" w:type="dxa"/>
          </w:tcPr>
          <w:p w:rsidR="00A36AD8" w:rsidRPr="00A36AD8" w:rsidRDefault="00A36AD8" w:rsidP="007439CA">
            <w:pPr>
              <w:widowControl/>
              <w:rPr>
                <w:noProof/>
                <w:szCs w:val="24"/>
              </w:rPr>
            </w:pPr>
            <w:r>
              <w:rPr>
                <w:rFonts w:hint="eastAsia"/>
                <w:noProof/>
                <w:szCs w:val="24"/>
              </w:rPr>
              <w:t>檢絲指示</w:t>
            </w:r>
          </w:p>
        </w:tc>
        <w:tc>
          <w:tcPr>
            <w:tcW w:w="709" w:type="dxa"/>
          </w:tcPr>
          <w:p w:rsidR="00A36AD8" w:rsidRPr="00A36AD8" w:rsidRDefault="00A36AD8" w:rsidP="007439CA">
            <w:pPr>
              <w:widowControl/>
              <w:rPr>
                <w:noProof/>
                <w:szCs w:val="24"/>
              </w:rPr>
            </w:pPr>
            <w:r w:rsidRPr="00A36AD8">
              <w:rPr>
                <w:rFonts w:hint="eastAsia"/>
                <w:noProof/>
                <w:szCs w:val="24"/>
              </w:rPr>
              <w:t>22</w:t>
            </w:r>
          </w:p>
        </w:tc>
        <w:tc>
          <w:tcPr>
            <w:tcW w:w="4318" w:type="dxa"/>
          </w:tcPr>
          <w:p w:rsidR="00A36AD8" w:rsidRPr="00A36AD8" w:rsidRDefault="00A36AD8" w:rsidP="007439CA">
            <w:pPr>
              <w:widowControl/>
              <w:rPr>
                <w:noProof/>
                <w:szCs w:val="24"/>
              </w:rPr>
            </w:pPr>
            <w:r w:rsidRPr="00A36AD8">
              <w:rPr>
                <w:rFonts w:hint="eastAsia"/>
                <w:noProof/>
                <w:szCs w:val="24"/>
              </w:rPr>
              <w:t>輸入電源線</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11</w:t>
            </w:r>
          </w:p>
        </w:tc>
        <w:tc>
          <w:tcPr>
            <w:tcW w:w="4820" w:type="dxa"/>
          </w:tcPr>
          <w:p w:rsidR="00A36AD8" w:rsidRPr="00A36AD8" w:rsidRDefault="00A36AD8" w:rsidP="007439CA">
            <w:pPr>
              <w:widowControl/>
              <w:rPr>
                <w:noProof/>
                <w:szCs w:val="24"/>
              </w:rPr>
            </w:pPr>
            <w:r>
              <w:rPr>
                <w:rFonts w:hint="eastAsia"/>
                <w:noProof/>
                <w:szCs w:val="24"/>
              </w:rPr>
              <w:t>焊接電流</w:t>
            </w:r>
            <w:r w:rsidR="00577909">
              <w:rPr>
                <w:rFonts w:hint="eastAsia"/>
                <w:noProof/>
                <w:szCs w:val="24"/>
              </w:rPr>
              <w:t>/</w:t>
            </w:r>
            <w:r w:rsidR="00577909">
              <w:rPr>
                <w:rFonts w:hint="eastAsia"/>
                <w:noProof/>
                <w:szCs w:val="24"/>
              </w:rPr>
              <w:t>收弧電流</w:t>
            </w:r>
            <w:r w:rsidR="00577909">
              <w:rPr>
                <w:rFonts w:hint="eastAsia"/>
                <w:noProof/>
                <w:szCs w:val="24"/>
              </w:rPr>
              <w:t>/</w:t>
            </w:r>
            <w:r w:rsidR="00577909">
              <w:rPr>
                <w:rFonts w:hint="eastAsia"/>
                <w:noProof/>
                <w:szCs w:val="24"/>
              </w:rPr>
              <w:t>焊絲直徑</w:t>
            </w:r>
            <w:r w:rsidR="00577909">
              <w:rPr>
                <w:rFonts w:hint="eastAsia"/>
                <w:noProof/>
                <w:szCs w:val="24"/>
              </w:rPr>
              <w:t>/</w:t>
            </w:r>
            <w:r w:rsidR="00577909">
              <w:rPr>
                <w:rFonts w:hint="eastAsia"/>
                <w:noProof/>
                <w:szCs w:val="24"/>
              </w:rPr>
              <w:t>焊絲材質指示</w:t>
            </w:r>
          </w:p>
        </w:tc>
        <w:tc>
          <w:tcPr>
            <w:tcW w:w="709" w:type="dxa"/>
          </w:tcPr>
          <w:p w:rsidR="00A36AD8" w:rsidRPr="00A36AD8" w:rsidRDefault="00A36AD8" w:rsidP="007439CA">
            <w:pPr>
              <w:widowControl/>
              <w:rPr>
                <w:noProof/>
                <w:szCs w:val="24"/>
              </w:rPr>
            </w:pPr>
            <w:r w:rsidRPr="00A36AD8">
              <w:rPr>
                <w:rFonts w:hint="eastAsia"/>
                <w:noProof/>
                <w:szCs w:val="24"/>
              </w:rPr>
              <w:t>23</w:t>
            </w:r>
          </w:p>
        </w:tc>
        <w:tc>
          <w:tcPr>
            <w:tcW w:w="4318" w:type="dxa"/>
          </w:tcPr>
          <w:p w:rsidR="00A36AD8" w:rsidRPr="00A36AD8" w:rsidRDefault="00A36AD8" w:rsidP="007439CA">
            <w:pPr>
              <w:widowControl/>
              <w:rPr>
                <w:noProof/>
                <w:szCs w:val="24"/>
              </w:rPr>
            </w:pPr>
            <w:r w:rsidRPr="00A36AD8">
              <w:rPr>
                <w:rFonts w:hint="eastAsia"/>
                <w:noProof/>
                <w:szCs w:val="24"/>
              </w:rPr>
              <w:t>接地螺栓</w:t>
            </w:r>
          </w:p>
        </w:tc>
      </w:tr>
      <w:tr w:rsidR="00A36AD8" w:rsidRPr="00A36AD8" w:rsidTr="00577909">
        <w:trPr>
          <w:gridAfter w:val="2"/>
          <w:wAfter w:w="5027" w:type="dxa"/>
        </w:trPr>
        <w:tc>
          <w:tcPr>
            <w:tcW w:w="675" w:type="dxa"/>
          </w:tcPr>
          <w:p w:rsidR="00A36AD8" w:rsidRDefault="00A36AD8" w:rsidP="007439CA">
            <w:pPr>
              <w:widowControl/>
              <w:rPr>
                <w:noProof/>
                <w:sz w:val="28"/>
                <w:szCs w:val="28"/>
              </w:rPr>
            </w:pPr>
            <w:r>
              <w:rPr>
                <w:rFonts w:hint="eastAsia"/>
                <w:noProof/>
                <w:sz w:val="28"/>
                <w:szCs w:val="28"/>
              </w:rPr>
              <w:t>12</w:t>
            </w:r>
          </w:p>
        </w:tc>
        <w:tc>
          <w:tcPr>
            <w:tcW w:w="4820" w:type="dxa"/>
          </w:tcPr>
          <w:p w:rsidR="00A36AD8" w:rsidRPr="00A36AD8" w:rsidRDefault="00577909" w:rsidP="007439CA">
            <w:pPr>
              <w:widowControl/>
              <w:rPr>
                <w:noProof/>
                <w:szCs w:val="24"/>
              </w:rPr>
            </w:pPr>
            <w:r>
              <w:rPr>
                <w:rFonts w:hint="eastAsia"/>
                <w:noProof/>
                <w:szCs w:val="24"/>
              </w:rPr>
              <w:t>焊接電壓</w:t>
            </w:r>
            <w:r>
              <w:rPr>
                <w:rFonts w:hint="eastAsia"/>
                <w:noProof/>
                <w:szCs w:val="24"/>
              </w:rPr>
              <w:t>/</w:t>
            </w:r>
            <w:r>
              <w:rPr>
                <w:rFonts w:hint="eastAsia"/>
                <w:noProof/>
                <w:szCs w:val="24"/>
              </w:rPr>
              <w:t>收弧電壓</w:t>
            </w:r>
            <w:r>
              <w:rPr>
                <w:rFonts w:hint="eastAsia"/>
                <w:noProof/>
                <w:szCs w:val="24"/>
              </w:rPr>
              <w:t>/</w:t>
            </w:r>
            <w:r>
              <w:rPr>
                <w:rFonts w:hint="eastAsia"/>
                <w:noProof/>
                <w:szCs w:val="24"/>
              </w:rPr>
              <w:t>電弧力</w:t>
            </w:r>
            <w:r>
              <w:rPr>
                <w:rFonts w:hint="eastAsia"/>
                <w:noProof/>
                <w:szCs w:val="24"/>
              </w:rPr>
              <w:t>/</w:t>
            </w:r>
            <w:r>
              <w:rPr>
                <w:rFonts w:hint="eastAsia"/>
                <w:noProof/>
                <w:szCs w:val="24"/>
              </w:rPr>
              <w:t>反燒</w:t>
            </w:r>
            <w:r>
              <w:rPr>
                <w:rFonts w:hint="eastAsia"/>
                <w:noProof/>
                <w:szCs w:val="24"/>
              </w:rPr>
              <w:t>/</w:t>
            </w:r>
            <w:r>
              <w:rPr>
                <w:rFonts w:hint="eastAsia"/>
                <w:noProof/>
                <w:szCs w:val="24"/>
              </w:rPr>
              <w:t>遠控指示</w:t>
            </w:r>
          </w:p>
        </w:tc>
      </w:tr>
    </w:tbl>
    <w:p w:rsidR="00A36AD8" w:rsidRDefault="00A36AD8" w:rsidP="007439CA">
      <w:pPr>
        <w:widowControl/>
        <w:rPr>
          <w:noProof/>
          <w:sz w:val="28"/>
          <w:szCs w:val="28"/>
        </w:rPr>
      </w:pPr>
    </w:p>
    <w:p w:rsidR="00A36AD8" w:rsidRDefault="00A36AD8">
      <w:pPr>
        <w:widowControl/>
        <w:rPr>
          <w:noProof/>
          <w:sz w:val="28"/>
          <w:szCs w:val="28"/>
        </w:rPr>
      </w:pPr>
      <w:r>
        <w:rPr>
          <w:noProof/>
          <w:sz w:val="28"/>
          <w:szCs w:val="28"/>
        </w:rPr>
        <w:br w:type="page"/>
      </w:r>
    </w:p>
    <w:p w:rsidR="004B022F" w:rsidRPr="007439CA" w:rsidRDefault="007439CA" w:rsidP="007439CA">
      <w:pPr>
        <w:widowControl/>
        <w:rPr>
          <w:noProof/>
          <w:sz w:val="28"/>
          <w:szCs w:val="28"/>
        </w:rPr>
      </w:pPr>
      <w:r w:rsidRPr="007439CA">
        <w:rPr>
          <w:rFonts w:hint="eastAsia"/>
          <w:noProof/>
          <w:sz w:val="28"/>
          <w:szCs w:val="28"/>
        </w:rPr>
        <w:lastRenderedPageBreak/>
        <w:t>MIG-350D</w:t>
      </w:r>
      <w:r w:rsidRPr="007439CA">
        <w:rPr>
          <w:rFonts w:hint="eastAsia"/>
          <w:noProof/>
          <w:sz w:val="28"/>
          <w:szCs w:val="28"/>
        </w:rPr>
        <w:t>面板介紹</w:t>
      </w:r>
      <w:r w:rsidR="009207AA">
        <w:rPr>
          <w:noProof/>
        </w:rPr>
        <w:br w:type="textWrapping" w:clear="all"/>
      </w:r>
      <w:r w:rsidR="00DC5F92">
        <w:rPr>
          <w:noProof/>
        </w:rPr>
        <w:drawing>
          <wp:inline distT="0" distB="0" distL="0" distR="0" wp14:anchorId="0853E6C2" wp14:editId="15C8669D">
            <wp:extent cx="2803585" cy="4606506"/>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4958386320.jpg"/>
                    <pic:cNvPicPr/>
                  </pic:nvPicPr>
                  <pic:blipFill rotWithShape="1">
                    <a:blip r:embed="rId31">
                      <a:extLst>
                        <a:ext uri="{28A0092B-C50C-407E-A947-70E740481C1C}">
                          <a14:useLocalDpi xmlns:a14="http://schemas.microsoft.com/office/drawing/2010/main" val="0"/>
                        </a:ext>
                      </a:extLst>
                    </a:blip>
                    <a:srcRect l="9012" r="8782"/>
                    <a:stretch/>
                  </pic:blipFill>
                  <pic:spPr bwMode="auto">
                    <a:xfrm>
                      <a:off x="0" y="0"/>
                      <a:ext cx="2803585" cy="4606506"/>
                    </a:xfrm>
                    <a:prstGeom prst="rect">
                      <a:avLst/>
                    </a:prstGeom>
                    <a:ln>
                      <a:noFill/>
                    </a:ln>
                    <a:extLst>
                      <a:ext uri="{53640926-AAD7-44D8-BBD7-CCE9431645EC}">
                        <a14:shadowObscured xmlns:a14="http://schemas.microsoft.com/office/drawing/2010/main"/>
                      </a:ext>
                    </a:extLst>
                  </pic:spPr>
                </pic:pic>
              </a:graphicData>
            </a:graphic>
          </wp:inline>
        </w:drawing>
      </w:r>
      <w:r w:rsidR="00DC5F92">
        <w:rPr>
          <w:rFonts w:hint="eastAsia"/>
        </w:rPr>
        <w:t xml:space="preserve">     </w:t>
      </w:r>
      <w:r w:rsidR="00DC5F92">
        <w:rPr>
          <w:rFonts w:hint="eastAsia"/>
          <w:noProof/>
        </w:rPr>
        <w:drawing>
          <wp:inline distT="0" distB="0" distL="0" distR="0" wp14:anchorId="4415491C" wp14:editId="7FA29A39">
            <wp:extent cx="2889041" cy="4347713"/>
            <wp:effectExtent l="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4958394897.jpg"/>
                    <pic:cNvPicPr/>
                  </pic:nvPicPr>
                  <pic:blipFill>
                    <a:blip r:embed="rId32">
                      <a:extLst>
                        <a:ext uri="{28A0092B-C50C-407E-A947-70E740481C1C}">
                          <a14:useLocalDpi xmlns:a14="http://schemas.microsoft.com/office/drawing/2010/main" val="0"/>
                        </a:ext>
                      </a:extLst>
                    </a:blip>
                    <a:stretch>
                      <a:fillRect/>
                    </a:stretch>
                  </pic:blipFill>
                  <pic:spPr>
                    <a:xfrm>
                      <a:off x="0" y="0"/>
                      <a:ext cx="2889849" cy="4348929"/>
                    </a:xfrm>
                    <a:prstGeom prst="rect">
                      <a:avLst/>
                    </a:prstGeom>
                  </pic:spPr>
                </pic:pic>
              </a:graphicData>
            </a:graphic>
          </wp:inline>
        </w:drawing>
      </w:r>
    </w:p>
    <w:p w:rsidR="00DC5F92" w:rsidRDefault="00DC5F92"/>
    <w:tbl>
      <w:tblPr>
        <w:tblStyle w:val="a5"/>
        <w:tblW w:w="9464" w:type="dxa"/>
        <w:tblLayout w:type="fixed"/>
        <w:tblLook w:val="04A0" w:firstRow="1" w:lastRow="0" w:firstColumn="1" w:lastColumn="0" w:noHBand="0" w:noVBand="1"/>
      </w:tblPr>
      <w:tblGrid>
        <w:gridCol w:w="816"/>
        <w:gridCol w:w="3967"/>
        <w:gridCol w:w="856"/>
        <w:gridCol w:w="3825"/>
      </w:tblGrid>
      <w:tr w:rsidR="00475B9C" w:rsidTr="007A661C">
        <w:tc>
          <w:tcPr>
            <w:tcW w:w="816" w:type="dxa"/>
          </w:tcPr>
          <w:p w:rsidR="00DC5F92" w:rsidRDefault="00DC5F92">
            <w:r>
              <w:rPr>
                <w:rFonts w:hint="eastAsia"/>
              </w:rPr>
              <w:t>1</w:t>
            </w:r>
          </w:p>
        </w:tc>
        <w:tc>
          <w:tcPr>
            <w:tcW w:w="3967" w:type="dxa"/>
          </w:tcPr>
          <w:p w:rsidR="00DC5F92" w:rsidRDefault="00DC5F92">
            <w:r>
              <w:rPr>
                <w:rFonts w:hint="eastAsia"/>
              </w:rPr>
              <w:t>檢氣指示燈</w:t>
            </w:r>
          </w:p>
        </w:tc>
        <w:tc>
          <w:tcPr>
            <w:tcW w:w="856" w:type="dxa"/>
          </w:tcPr>
          <w:p w:rsidR="00DC5F92" w:rsidRDefault="00DC5F92">
            <w:r>
              <w:rPr>
                <w:rFonts w:hint="eastAsia"/>
              </w:rPr>
              <w:t>12</w:t>
            </w:r>
          </w:p>
        </w:tc>
        <w:tc>
          <w:tcPr>
            <w:tcW w:w="3825" w:type="dxa"/>
          </w:tcPr>
          <w:p w:rsidR="00DC5F92" w:rsidRDefault="00DC5F92">
            <w:r>
              <w:rPr>
                <w:rFonts w:hint="eastAsia"/>
              </w:rPr>
              <w:t>收弧電壓調節</w:t>
            </w:r>
          </w:p>
        </w:tc>
      </w:tr>
      <w:tr w:rsidR="00475B9C" w:rsidTr="007A661C">
        <w:tc>
          <w:tcPr>
            <w:tcW w:w="816" w:type="dxa"/>
          </w:tcPr>
          <w:p w:rsidR="00DC5F92" w:rsidRDefault="00DC5F92">
            <w:r>
              <w:rPr>
                <w:rFonts w:hint="eastAsia"/>
              </w:rPr>
              <w:t>2</w:t>
            </w:r>
          </w:p>
        </w:tc>
        <w:tc>
          <w:tcPr>
            <w:tcW w:w="3967" w:type="dxa"/>
          </w:tcPr>
          <w:p w:rsidR="00DC5F92" w:rsidRDefault="00DC5F92">
            <w:r>
              <w:rPr>
                <w:rFonts w:hint="eastAsia"/>
              </w:rPr>
              <w:t>檢氣功能按鍵</w:t>
            </w:r>
          </w:p>
        </w:tc>
        <w:tc>
          <w:tcPr>
            <w:tcW w:w="856" w:type="dxa"/>
          </w:tcPr>
          <w:p w:rsidR="00DC5F92" w:rsidRDefault="00DC5F92">
            <w:r>
              <w:rPr>
                <w:rFonts w:hint="eastAsia"/>
              </w:rPr>
              <w:t>13</w:t>
            </w:r>
          </w:p>
        </w:tc>
        <w:tc>
          <w:tcPr>
            <w:tcW w:w="3825" w:type="dxa"/>
          </w:tcPr>
          <w:p w:rsidR="00DC5F92" w:rsidRDefault="00DC5F92">
            <w:r>
              <w:rPr>
                <w:rFonts w:hint="eastAsia"/>
              </w:rPr>
              <w:t>收弧</w:t>
            </w:r>
            <w:r>
              <w:rPr>
                <w:rFonts w:hint="eastAsia"/>
              </w:rPr>
              <w:t>/</w:t>
            </w:r>
            <w:r>
              <w:rPr>
                <w:rFonts w:hint="eastAsia"/>
              </w:rPr>
              <w:t>手焊電流調節</w:t>
            </w:r>
          </w:p>
        </w:tc>
      </w:tr>
      <w:tr w:rsidR="00475B9C" w:rsidTr="007A661C">
        <w:tc>
          <w:tcPr>
            <w:tcW w:w="816" w:type="dxa"/>
          </w:tcPr>
          <w:p w:rsidR="00DC5F92" w:rsidRDefault="00DC5F92">
            <w:r>
              <w:rPr>
                <w:rFonts w:hint="eastAsia"/>
              </w:rPr>
              <w:t>3</w:t>
            </w:r>
          </w:p>
        </w:tc>
        <w:tc>
          <w:tcPr>
            <w:tcW w:w="3967" w:type="dxa"/>
          </w:tcPr>
          <w:p w:rsidR="00DC5F92" w:rsidRDefault="00DC5F92">
            <w:r>
              <w:rPr>
                <w:rFonts w:hint="eastAsia"/>
              </w:rPr>
              <w:t>2T/4T</w:t>
            </w:r>
            <w:r>
              <w:rPr>
                <w:rFonts w:hint="eastAsia"/>
              </w:rPr>
              <w:t>指示燈</w:t>
            </w:r>
          </w:p>
        </w:tc>
        <w:tc>
          <w:tcPr>
            <w:tcW w:w="856" w:type="dxa"/>
          </w:tcPr>
          <w:p w:rsidR="00DC5F92" w:rsidRDefault="00DC5F92">
            <w:r>
              <w:rPr>
                <w:rFonts w:hint="eastAsia"/>
              </w:rPr>
              <w:t>14</w:t>
            </w:r>
          </w:p>
        </w:tc>
        <w:tc>
          <w:tcPr>
            <w:tcW w:w="3825" w:type="dxa"/>
          </w:tcPr>
          <w:p w:rsidR="00DC5F92" w:rsidRDefault="00DC5F92">
            <w:r>
              <w:rPr>
                <w:rFonts w:hint="eastAsia"/>
              </w:rPr>
              <w:t>正極輸出</w:t>
            </w:r>
          </w:p>
        </w:tc>
      </w:tr>
      <w:tr w:rsidR="00475B9C" w:rsidTr="007A661C">
        <w:tc>
          <w:tcPr>
            <w:tcW w:w="816" w:type="dxa"/>
          </w:tcPr>
          <w:p w:rsidR="00DC5F92" w:rsidRDefault="00DC5F92">
            <w:r>
              <w:rPr>
                <w:rFonts w:hint="eastAsia"/>
              </w:rPr>
              <w:t>4</w:t>
            </w:r>
          </w:p>
        </w:tc>
        <w:tc>
          <w:tcPr>
            <w:tcW w:w="3967" w:type="dxa"/>
          </w:tcPr>
          <w:p w:rsidR="00DC5F92" w:rsidRDefault="00DC5F92">
            <w:r>
              <w:rPr>
                <w:rFonts w:hint="eastAsia"/>
              </w:rPr>
              <w:t>2T/4T</w:t>
            </w:r>
            <w:r>
              <w:rPr>
                <w:rFonts w:hint="eastAsia"/>
              </w:rPr>
              <w:t>功能切換按鍵</w:t>
            </w:r>
          </w:p>
        </w:tc>
        <w:tc>
          <w:tcPr>
            <w:tcW w:w="856" w:type="dxa"/>
          </w:tcPr>
          <w:p w:rsidR="00DC5F92" w:rsidRDefault="00DC5F92">
            <w:r>
              <w:rPr>
                <w:rFonts w:hint="eastAsia"/>
              </w:rPr>
              <w:t>15</w:t>
            </w:r>
          </w:p>
        </w:tc>
        <w:tc>
          <w:tcPr>
            <w:tcW w:w="3825" w:type="dxa"/>
          </w:tcPr>
          <w:p w:rsidR="00DC5F92" w:rsidRDefault="00DC5F92">
            <w:r>
              <w:rPr>
                <w:rFonts w:hint="eastAsia"/>
              </w:rPr>
              <w:t>航空插座</w:t>
            </w:r>
            <w:r>
              <w:rPr>
                <w:rFonts w:hint="eastAsia"/>
              </w:rPr>
              <w:t>(</w:t>
            </w:r>
            <w:r>
              <w:rPr>
                <w:rFonts w:hint="eastAsia"/>
              </w:rPr>
              <w:t>六芯</w:t>
            </w:r>
            <w:r>
              <w:rPr>
                <w:rFonts w:hint="eastAsia"/>
              </w:rPr>
              <w:t>)</w:t>
            </w:r>
          </w:p>
        </w:tc>
      </w:tr>
      <w:tr w:rsidR="00475B9C" w:rsidTr="007A661C">
        <w:tc>
          <w:tcPr>
            <w:tcW w:w="816" w:type="dxa"/>
          </w:tcPr>
          <w:p w:rsidR="00DC5F92" w:rsidRDefault="00DC5F92">
            <w:r>
              <w:rPr>
                <w:rFonts w:hint="eastAsia"/>
              </w:rPr>
              <w:t>5</w:t>
            </w:r>
          </w:p>
        </w:tc>
        <w:tc>
          <w:tcPr>
            <w:tcW w:w="3967" w:type="dxa"/>
          </w:tcPr>
          <w:p w:rsidR="00DC5F92" w:rsidRDefault="00DC5F92">
            <w:r>
              <w:rPr>
                <w:rFonts w:hint="eastAsia"/>
              </w:rPr>
              <w:t>氣保焊</w:t>
            </w:r>
            <w:r>
              <w:rPr>
                <w:rFonts w:hint="eastAsia"/>
              </w:rPr>
              <w:t>/</w:t>
            </w:r>
            <w:r>
              <w:rPr>
                <w:rFonts w:hint="eastAsia"/>
              </w:rPr>
              <w:t>手工焊功能切換鍵</w:t>
            </w:r>
          </w:p>
        </w:tc>
        <w:tc>
          <w:tcPr>
            <w:tcW w:w="856" w:type="dxa"/>
          </w:tcPr>
          <w:p w:rsidR="00DC5F92" w:rsidRDefault="00DC5F92">
            <w:r>
              <w:rPr>
                <w:rFonts w:hint="eastAsia"/>
              </w:rPr>
              <w:t>16</w:t>
            </w:r>
          </w:p>
        </w:tc>
        <w:tc>
          <w:tcPr>
            <w:tcW w:w="3825" w:type="dxa"/>
          </w:tcPr>
          <w:p w:rsidR="00DC5F92" w:rsidRDefault="00DC5F92">
            <w:r>
              <w:rPr>
                <w:rFonts w:hint="eastAsia"/>
              </w:rPr>
              <w:t>負極輸出</w:t>
            </w:r>
          </w:p>
        </w:tc>
      </w:tr>
      <w:tr w:rsidR="00475B9C" w:rsidTr="007A661C">
        <w:tc>
          <w:tcPr>
            <w:tcW w:w="816" w:type="dxa"/>
          </w:tcPr>
          <w:p w:rsidR="00DC5F92" w:rsidRDefault="00DC5F92">
            <w:r>
              <w:rPr>
                <w:rFonts w:hint="eastAsia"/>
              </w:rPr>
              <w:t>6</w:t>
            </w:r>
          </w:p>
        </w:tc>
        <w:tc>
          <w:tcPr>
            <w:tcW w:w="3967" w:type="dxa"/>
          </w:tcPr>
          <w:p w:rsidR="00DC5F92" w:rsidRDefault="00DC5F92">
            <w:r>
              <w:rPr>
                <w:rFonts w:hint="eastAsia"/>
              </w:rPr>
              <w:t>氣保焊</w:t>
            </w:r>
            <w:r>
              <w:rPr>
                <w:rFonts w:hint="eastAsia"/>
              </w:rPr>
              <w:t>/</w:t>
            </w:r>
            <w:r>
              <w:rPr>
                <w:rFonts w:hint="eastAsia"/>
              </w:rPr>
              <w:t>手工焊指示燈</w:t>
            </w:r>
          </w:p>
        </w:tc>
        <w:tc>
          <w:tcPr>
            <w:tcW w:w="856" w:type="dxa"/>
          </w:tcPr>
          <w:p w:rsidR="00DC5F92" w:rsidRDefault="00DC5F92">
            <w:r>
              <w:rPr>
                <w:rFonts w:hint="eastAsia"/>
              </w:rPr>
              <w:t>17</w:t>
            </w:r>
          </w:p>
        </w:tc>
        <w:tc>
          <w:tcPr>
            <w:tcW w:w="3825" w:type="dxa"/>
          </w:tcPr>
          <w:p w:rsidR="00DC5F92" w:rsidRDefault="001124E9">
            <w:r>
              <w:rPr>
                <w:rFonts w:hint="eastAsia"/>
              </w:rPr>
              <w:t>電流開關</w:t>
            </w:r>
          </w:p>
        </w:tc>
      </w:tr>
      <w:tr w:rsidR="00475B9C" w:rsidTr="007A661C">
        <w:tc>
          <w:tcPr>
            <w:tcW w:w="816" w:type="dxa"/>
          </w:tcPr>
          <w:p w:rsidR="00DC5F92" w:rsidRDefault="00DC5F92">
            <w:r>
              <w:rPr>
                <w:rFonts w:hint="eastAsia"/>
              </w:rPr>
              <w:t>7</w:t>
            </w:r>
          </w:p>
        </w:tc>
        <w:tc>
          <w:tcPr>
            <w:tcW w:w="3967" w:type="dxa"/>
          </w:tcPr>
          <w:p w:rsidR="00DC5F92" w:rsidRDefault="00DC5F92">
            <w:r>
              <w:rPr>
                <w:rFonts w:hint="eastAsia"/>
              </w:rPr>
              <w:t>電流</w:t>
            </w:r>
            <w:r w:rsidR="001124E9">
              <w:rPr>
                <w:rFonts w:hint="eastAsia"/>
              </w:rPr>
              <w:t>錶</w:t>
            </w:r>
          </w:p>
        </w:tc>
        <w:tc>
          <w:tcPr>
            <w:tcW w:w="856" w:type="dxa"/>
          </w:tcPr>
          <w:p w:rsidR="00DC5F92" w:rsidRDefault="00DC5F92">
            <w:r>
              <w:rPr>
                <w:rFonts w:hint="eastAsia"/>
              </w:rPr>
              <w:t>18</w:t>
            </w:r>
          </w:p>
        </w:tc>
        <w:tc>
          <w:tcPr>
            <w:tcW w:w="3825" w:type="dxa"/>
          </w:tcPr>
          <w:p w:rsidR="00DC5F92" w:rsidRDefault="001124E9">
            <w:r>
              <w:rPr>
                <w:rFonts w:hint="eastAsia"/>
              </w:rPr>
              <w:t>36V  CO2</w:t>
            </w:r>
            <w:r>
              <w:rPr>
                <w:rFonts w:hint="eastAsia"/>
              </w:rPr>
              <w:t>錶插座</w:t>
            </w:r>
          </w:p>
        </w:tc>
      </w:tr>
      <w:tr w:rsidR="00475B9C" w:rsidTr="007A661C">
        <w:tc>
          <w:tcPr>
            <w:tcW w:w="816" w:type="dxa"/>
          </w:tcPr>
          <w:p w:rsidR="00DC5F92" w:rsidRDefault="00DC5F92">
            <w:r>
              <w:rPr>
                <w:rFonts w:hint="eastAsia"/>
              </w:rPr>
              <w:t>8</w:t>
            </w:r>
          </w:p>
        </w:tc>
        <w:tc>
          <w:tcPr>
            <w:tcW w:w="3967" w:type="dxa"/>
          </w:tcPr>
          <w:p w:rsidR="00DC5F92" w:rsidRDefault="00DC5F92">
            <w:r>
              <w:rPr>
                <w:rFonts w:hint="eastAsia"/>
              </w:rPr>
              <w:t>電壓</w:t>
            </w:r>
            <w:r w:rsidR="001124E9">
              <w:rPr>
                <w:rFonts w:hint="eastAsia"/>
              </w:rPr>
              <w:t>錶</w:t>
            </w:r>
          </w:p>
        </w:tc>
        <w:tc>
          <w:tcPr>
            <w:tcW w:w="856" w:type="dxa"/>
          </w:tcPr>
          <w:p w:rsidR="00DC5F92" w:rsidRDefault="00DC5F92">
            <w:r>
              <w:rPr>
                <w:rFonts w:hint="eastAsia"/>
              </w:rPr>
              <w:t>19</w:t>
            </w:r>
          </w:p>
        </w:tc>
        <w:tc>
          <w:tcPr>
            <w:tcW w:w="3825" w:type="dxa"/>
          </w:tcPr>
          <w:p w:rsidR="00DC5F92" w:rsidRDefault="001124E9">
            <w:r>
              <w:rPr>
                <w:rFonts w:hint="eastAsia"/>
              </w:rPr>
              <w:t>接地螺栓</w:t>
            </w:r>
          </w:p>
        </w:tc>
      </w:tr>
      <w:tr w:rsidR="00475B9C" w:rsidTr="007A661C">
        <w:tc>
          <w:tcPr>
            <w:tcW w:w="816" w:type="dxa"/>
          </w:tcPr>
          <w:p w:rsidR="00DC5F92" w:rsidRDefault="00DC5F92">
            <w:r>
              <w:rPr>
                <w:rFonts w:hint="eastAsia"/>
              </w:rPr>
              <w:t>9</w:t>
            </w:r>
          </w:p>
        </w:tc>
        <w:tc>
          <w:tcPr>
            <w:tcW w:w="3967" w:type="dxa"/>
          </w:tcPr>
          <w:p w:rsidR="00DC5F92" w:rsidRDefault="00DC5F92">
            <w:r>
              <w:rPr>
                <w:rFonts w:hint="eastAsia"/>
              </w:rPr>
              <w:t>保護指示燈</w:t>
            </w:r>
          </w:p>
        </w:tc>
        <w:tc>
          <w:tcPr>
            <w:tcW w:w="856" w:type="dxa"/>
          </w:tcPr>
          <w:p w:rsidR="00DC5F92" w:rsidRDefault="00DC5F92">
            <w:r>
              <w:rPr>
                <w:rFonts w:hint="eastAsia"/>
              </w:rPr>
              <w:t>20</w:t>
            </w:r>
          </w:p>
        </w:tc>
        <w:tc>
          <w:tcPr>
            <w:tcW w:w="3825" w:type="dxa"/>
          </w:tcPr>
          <w:p w:rsidR="00DC5F92" w:rsidRDefault="001124E9">
            <w:r>
              <w:rPr>
                <w:rFonts w:hint="eastAsia"/>
              </w:rPr>
              <w:t>進氣嘴</w:t>
            </w:r>
          </w:p>
        </w:tc>
      </w:tr>
      <w:tr w:rsidR="00475B9C" w:rsidTr="007A661C">
        <w:trPr>
          <w:trHeight w:val="418"/>
        </w:trPr>
        <w:tc>
          <w:tcPr>
            <w:tcW w:w="816" w:type="dxa"/>
          </w:tcPr>
          <w:p w:rsidR="00475B9C" w:rsidRDefault="00475B9C">
            <w:r>
              <w:rPr>
                <w:rFonts w:hint="eastAsia"/>
              </w:rPr>
              <w:t>10</w:t>
            </w:r>
          </w:p>
        </w:tc>
        <w:tc>
          <w:tcPr>
            <w:tcW w:w="3967" w:type="dxa"/>
          </w:tcPr>
          <w:p w:rsidR="00475B9C" w:rsidRDefault="00475B9C">
            <w:r>
              <w:rPr>
                <w:rFonts w:hint="eastAsia"/>
              </w:rPr>
              <w:t>電流指示燈</w:t>
            </w:r>
          </w:p>
        </w:tc>
        <w:tc>
          <w:tcPr>
            <w:tcW w:w="856" w:type="dxa"/>
          </w:tcPr>
          <w:p w:rsidR="00475B9C" w:rsidRDefault="00475B9C">
            <w:r>
              <w:rPr>
                <w:rFonts w:hint="eastAsia"/>
              </w:rPr>
              <w:t>21</w:t>
            </w:r>
          </w:p>
        </w:tc>
        <w:tc>
          <w:tcPr>
            <w:tcW w:w="3825" w:type="dxa"/>
          </w:tcPr>
          <w:p w:rsidR="00475B9C" w:rsidRDefault="00475B9C">
            <w:r>
              <w:rPr>
                <w:rFonts w:hint="eastAsia"/>
              </w:rPr>
              <w:t>電源線進線盒</w:t>
            </w:r>
          </w:p>
        </w:tc>
      </w:tr>
      <w:tr w:rsidR="007A661C" w:rsidTr="007A661C">
        <w:trPr>
          <w:gridAfter w:val="2"/>
          <w:wAfter w:w="4681" w:type="dxa"/>
        </w:trPr>
        <w:tc>
          <w:tcPr>
            <w:tcW w:w="816" w:type="dxa"/>
          </w:tcPr>
          <w:p w:rsidR="007A661C" w:rsidRDefault="007A661C">
            <w:r>
              <w:rPr>
                <w:rFonts w:hint="eastAsia"/>
              </w:rPr>
              <w:t>11</w:t>
            </w:r>
          </w:p>
        </w:tc>
        <w:tc>
          <w:tcPr>
            <w:tcW w:w="3967" w:type="dxa"/>
          </w:tcPr>
          <w:p w:rsidR="007A661C" w:rsidRDefault="007A661C">
            <w:r>
              <w:rPr>
                <w:rFonts w:hint="eastAsia"/>
              </w:rPr>
              <w:t>電弧特性調節</w:t>
            </w:r>
          </w:p>
        </w:tc>
      </w:tr>
    </w:tbl>
    <w:p w:rsidR="00DC5F92" w:rsidRDefault="00DC5F92"/>
    <w:p w:rsidR="009207AA" w:rsidRDefault="009207AA"/>
    <w:p w:rsidR="009207AA" w:rsidRDefault="009207AA"/>
    <w:p w:rsidR="009207AA" w:rsidRDefault="009207AA"/>
    <w:p w:rsidR="009207AA" w:rsidRDefault="009207AA"/>
    <w:p w:rsidR="009207AA" w:rsidRDefault="009207AA"/>
    <w:p w:rsidR="007A661C" w:rsidRDefault="007A661C"/>
    <w:p w:rsidR="00C311BB" w:rsidRPr="00C311BB" w:rsidRDefault="00C311BB">
      <w:pPr>
        <w:widowControl/>
        <w:rPr>
          <w:rFonts w:hint="eastAsia"/>
          <w:b/>
          <w:sz w:val="40"/>
          <w:szCs w:val="40"/>
        </w:rPr>
      </w:pPr>
      <w:r w:rsidRPr="00C311BB">
        <w:rPr>
          <w:rFonts w:hint="eastAsia"/>
          <w:b/>
          <w:sz w:val="40"/>
          <w:szCs w:val="40"/>
        </w:rPr>
        <w:lastRenderedPageBreak/>
        <w:t>五、焊接參數參考</w:t>
      </w:r>
    </w:p>
    <w:p w:rsidR="008452E0" w:rsidRDefault="008452E0">
      <w:pPr>
        <w:widowControl/>
        <w:rPr>
          <w:szCs w:val="24"/>
        </w:rPr>
      </w:pPr>
      <w:r w:rsidRPr="008452E0">
        <w:rPr>
          <w:rFonts w:hint="eastAsia"/>
          <w:szCs w:val="24"/>
        </w:rPr>
        <w:t>下表所列數值爲標准條件下的通用規範值。</w:t>
      </w:r>
    </w:p>
    <w:tbl>
      <w:tblPr>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
        <w:gridCol w:w="442"/>
        <w:gridCol w:w="132"/>
        <w:gridCol w:w="707"/>
        <w:gridCol w:w="266"/>
        <w:gridCol w:w="826"/>
        <w:gridCol w:w="320"/>
        <w:gridCol w:w="992"/>
        <w:gridCol w:w="426"/>
        <w:gridCol w:w="850"/>
        <w:gridCol w:w="284"/>
        <w:gridCol w:w="992"/>
        <w:gridCol w:w="425"/>
        <w:gridCol w:w="709"/>
        <w:gridCol w:w="567"/>
        <w:gridCol w:w="567"/>
        <w:gridCol w:w="1276"/>
      </w:tblGrid>
      <w:tr w:rsidR="008452E0" w:rsidRPr="008452E0" w:rsidTr="003B754B">
        <w:trPr>
          <w:trHeight w:val="935"/>
          <w:jc w:val="center"/>
        </w:trPr>
        <w:tc>
          <w:tcPr>
            <w:tcW w:w="829" w:type="dxa"/>
            <w:gridSpan w:val="2"/>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板厚</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092" w:type="dxa"/>
            <w:gridSpan w:val="2"/>
          </w:tcPr>
          <w:p w:rsidR="008452E0" w:rsidRPr="008452E0" w:rsidRDefault="008452E0" w:rsidP="008452E0">
            <w:pPr>
              <w:widowControl/>
              <w:rPr>
                <w:szCs w:val="24"/>
              </w:rPr>
            </w:pPr>
            <w:r w:rsidRPr="008452E0">
              <w:rPr>
                <w:szCs w:val="24"/>
              </w:rPr>
              <w:t>絲徑</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312" w:type="dxa"/>
            <w:gridSpan w:val="2"/>
          </w:tcPr>
          <w:p w:rsidR="008452E0" w:rsidRPr="008452E0" w:rsidRDefault="008452E0" w:rsidP="008452E0">
            <w:pPr>
              <w:widowControl/>
              <w:rPr>
                <w:szCs w:val="24"/>
              </w:rPr>
            </w:pPr>
            <w:r w:rsidRPr="008452E0">
              <w:rPr>
                <w:szCs w:val="24"/>
              </w:rPr>
              <w:t>間隙</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276" w:type="dxa"/>
            <w:gridSpan w:val="2"/>
          </w:tcPr>
          <w:p w:rsidR="008452E0" w:rsidRPr="008452E0" w:rsidRDefault="008452E0" w:rsidP="008452E0">
            <w:pPr>
              <w:widowControl/>
              <w:rPr>
                <w:szCs w:val="24"/>
              </w:rPr>
            </w:pPr>
            <w:r w:rsidRPr="008452E0">
              <w:rPr>
                <w:szCs w:val="24"/>
              </w:rPr>
              <w:t>電流</w:t>
            </w:r>
          </w:p>
          <w:p w:rsidR="008452E0" w:rsidRPr="008452E0" w:rsidRDefault="008452E0" w:rsidP="008452E0">
            <w:pPr>
              <w:widowControl/>
              <w:rPr>
                <w:szCs w:val="24"/>
              </w:rPr>
            </w:pPr>
            <w:r w:rsidRPr="008452E0">
              <w:rPr>
                <w:szCs w:val="24"/>
              </w:rPr>
              <w:t>（</w:t>
            </w:r>
            <w:r w:rsidRPr="008452E0">
              <w:rPr>
                <w:szCs w:val="24"/>
              </w:rPr>
              <w:t>A</w:t>
            </w:r>
            <w:r w:rsidRPr="008452E0">
              <w:rPr>
                <w:szCs w:val="24"/>
              </w:rPr>
              <w:t>）</w:t>
            </w:r>
          </w:p>
        </w:tc>
        <w:tc>
          <w:tcPr>
            <w:tcW w:w="1276" w:type="dxa"/>
            <w:gridSpan w:val="2"/>
          </w:tcPr>
          <w:p w:rsidR="008452E0" w:rsidRPr="008452E0" w:rsidRDefault="008452E0" w:rsidP="008452E0">
            <w:pPr>
              <w:widowControl/>
              <w:rPr>
                <w:szCs w:val="24"/>
              </w:rPr>
            </w:pPr>
            <w:r w:rsidRPr="008452E0">
              <w:rPr>
                <w:szCs w:val="24"/>
              </w:rPr>
              <w:t>電壓</w:t>
            </w:r>
          </w:p>
          <w:p w:rsidR="008452E0" w:rsidRPr="008452E0" w:rsidRDefault="008452E0" w:rsidP="008452E0">
            <w:pPr>
              <w:widowControl/>
              <w:rPr>
                <w:szCs w:val="24"/>
              </w:rPr>
            </w:pPr>
            <w:r w:rsidRPr="008452E0">
              <w:rPr>
                <w:szCs w:val="24"/>
              </w:rPr>
              <w:t>（</w:t>
            </w:r>
            <w:r w:rsidRPr="008452E0">
              <w:rPr>
                <w:szCs w:val="24"/>
              </w:rPr>
              <w:t>V</w:t>
            </w:r>
            <w:r w:rsidRPr="008452E0">
              <w:rPr>
                <w:szCs w:val="24"/>
              </w:rPr>
              <w:t>）</w:t>
            </w:r>
          </w:p>
        </w:tc>
        <w:tc>
          <w:tcPr>
            <w:tcW w:w="1134" w:type="dxa"/>
            <w:gridSpan w:val="2"/>
          </w:tcPr>
          <w:p w:rsidR="008452E0" w:rsidRPr="008452E0" w:rsidRDefault="008452E0" w:rsidP="008452E0">
            <w:pPr>
              <w:widowControl/>
              <w:rPr>
                <w:szCs w:val="24"/>
              </w:rPr>
            </w:pPr>
            <w:r w:rsidRPr="008452E0">
              <w:rPr>
                <w:szCs w:val="24"/>
              </w:rPr>
              <w:t>焊速</w:t>
            </w:r>
          </w:p>
          <w:p w:rsidR="008452E0" w:rsidRPr="008452E0" w:rsidRDefault="008452E0" w:rsidP="008452E0">
            <w:pPr>
              <w:widowControl/>
              <w:rPr>
                <w:szCs w:val="24"/>
              </w:rPr>
            </w:pPr>
            <w:r w:rsidRPr="008452E0">
              <w:rPr>
                <w:szCs w:val="24"/>
              </w:rPr>
              <w:t>（</w:t>
            </w:r>
            <w:r w:rsidRPr="008452E0">
              <w:rPr>
                <w:szCs w:val="24"/>
              </w:rPr>
              <w:t>cm/min</w:t>
            </w:r>
            <w:r w:rsidRPr="008452E0">
              <w:rPr>
                <w:szCs w:val="24"/>
              </w:rPr>
              <w:t>）</w:t>
            </w:r>
          </w:p>
        </w:tc>
        <w:tc>
          <w:tcPr>
            <w:tcW w:w="1134" w:type="dxa"/>
            <w:gridSpan w:val="2"/>
          </w:tcPr>
          <w:p w:rsidR="008452E0" w:rsidRPr="008452E0" w:rsidRDefault="008452E0" w:rsidP="008452E0">
            <w:pPr>
              <w:widowControl/>
              <w:rPr>
                <w:szCs w:val="24"/>
              </w:rPr>
            </w:pPr>
            <w:r w:rsidRPr="008452E0">
              <w:rPr>
                <w:szCs w:val="24"/>
              </w:rPr>
              <w:t>干伸長</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276" w:type="dxa"/>
          </w:tcPr>
          <w:p w:rsidR="008452E0" w:rsidRPr="008452E0" w:rsidRDefault="008452E0" w:rsidP="008452E0">
            <w:pPr>
              <w:widowControl/>
              <w:rPr>
                <w:szCs w:val="24"/>
              </w:rPr>
            </w:pPr>
            <w:r w:rsidRPr="008452E0">
              <w:rPr>
                <w:szCs w:val="24"/>
              </w:rPr>
              <w:t>氣體流量</w:t>
            </w:r>
          </w:p>
          <w:p w:rsidR="008452E0" w:rsidRPr="008452E0" w:rsidRDefault="008452E0" w:rsidP="008452E0">
            <w:pPr>
              <w:widowControl/>
              <w:rPr>
                <w:szCs w:val="24"/>
              </w:rPr>
            </w:pPr>
            <w:r w:rsidRPr="008452E0">
              <w:rPr>
                <w:szCs w:val="24"/>
              </w:rPr>
              <w:t>（</w:t>
            </w:r>
            <w:r w:rsidRPr="008452E0">
              <w:rPr>
                <w:szCs w:val="24"/>
              </w:rPr>
              <w:t>L/min</w:t>
            </w:r>
            <w:r w:rsidRPr="008452E0">
              <w:rPr>
                <w:szCs w:val="24"/>
              </w:rPr>
              <w:t>）</w:t>
            </w:r>
          </w:p>
        </w:tc>
      </w:tr>
      <w:tr w:rsidR="008452E0" w:rsidRPr="008452E0" w:rsidTr="003B754B">
        <w:trPr>
          <w:trHeight w:val="467"/>
          <w:jc w:val="center"/>
        </w:trPr>
        <w:tc>
          <w:tcPr>
            <w:tcW w:w="387" w:type="dxa"/>
            <w:vMerge w:val="restart"/>
          </w:tcPr>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r w:rsidRPr="008452E0">
              <w:rPr>
                <w:szCs w:val="24"/>
              </w:rPr>
              <w:t>I</w:t>
            </w:r>
          </w:p>
          <w:p w:rsidR="008452E0" w:rsidRPr="008452E0" w:rsidRDefault="008452E0" w:rsidP="008452E0">
            <w:pPr>
              <w:widowControl/>
              <w:rPr>
                <w:szCs w:val="24"/>
              </w:rPr>
            </w:pPr>
            <w:r w:rsidRPr="008452E0">
              <w:rPr>
                <w:szCs w:val="24"/>
              </w:rPr>
              <w:t>形對接焊</w:t>
            </w:r>
          </w:p>
        </w:tc>
        <w:tc>
          <w:tcPr>
            <w:tcW w:w="442" w:type="dxa"/>
            <w:vMerge w:val="restart"/>
          </w:tcPr>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r w:rsidRPr="008452E0">
              <w:rPr>
                <w:szCs w:val="24"/>
              </w:rPr>
              <w:t>低焊速情况</w:t>
            </w:r>
          </w:p>
        </w:tc>
        <w:tc>
          <w:tcPr>
            <w:tcW w:w="839" w:type="dxa"/>
            <w:gridSpan w:val="2"/>
          </w:tcPr>
          <w:p w:rsidR="008452E0" w:rsidRPr="008452E0" w:rsidRDefault="008452E0" w:rsidP="008452E0">
            <w:pPr>
              <w:widowControl/>
              <w:rPr>
                <w:szCs w:val="24"/>
              </w:rPr>
            </w:pPr>
            <w:r w:rsidRPr="008452E0">
              <w:rPr>
                <w:szCs w:val="24"/>
              </w:rPr>
              <w:t>0.8</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60</w:t>
            </w:r>
            <w:r w:rsidRPr="008452E0">
              <w:rPr>
                <w:szCs w:val="24"/>
              </w:rPr>
              <w:t>～</w:t>
            </w:r>
            <w:r w:rsidRPr="008452E0">
              <w:rPr>
                <w:szCs w:val="24"/>
              </w:rPr>
              <w:t>70</w:t>
            </w:r>
          </w:p>
        </w:tc>
        <w:tc>
          <w:tcPr>
            <w:tcW w:w="1276" w:type="dxa"/>
            <w:gridSpan w:val="2"/>
          </w:tcPr>
          <w:p w:rsidR="008452E0" w:rsidRPr="008452E0" w:rsidRDefault="008452E0" w:rsidP="008452E0">
            <w:pPr>
              <w:widowControl/>
              <w:rPr>
                <w:szCs w:val="24"/>
              </w:rPr>
            </w:pPr>
            <w:r w:rsidRPr="008452E0">
              <w:rPr>
                <w:szCs w:val="24"/>
              </w:rPr>
              <w:t>16</w:t>
            </w:r>
            <w:r w:rsidRPr="008452E0">
              <w:rPr>
                <w:szCs w:val="24"/>
              </w:rPr>
              <w:t>～</w:t>
            </w:r>
            <w:r w:rsidRPr="008452E0">
              <w:rPr>
                <w:szCs w:val="24"/>
              </w:rPr>
              <w:t>16.5</w:t>
            </w:r>
          </w:p>
        </w:tc>
        <w:tc>
          <w:tcPr>
            <w:tcW w:w="1134" w:type="dxa"/>
            <w:gridSpan w:val="2"/>
          </w:tcPr>
          <w:p w:rsidR="008452E0" w:rsidRPr="008452E0" w:rsidRDefault="008452E0" w:rsidP="008452E0">
            <w:pPr>
              <w:widowControl/>
              <w:rPr>
                <w:szCs w:val="24"/>
              </w:rPr>
            </w:pPr>
            <w:r w:rsidRPr="008452E0">
              <w:rPr>
                <w:szCs w:val="24"/>
              </w:rPr>
              <w:t>50</w:t>
            </w:r>
            <w:r w:rsidRPr="008452E0">
              <w:rPr>
                <w:szCs w:val="24"/>
              </w:rPr>
              <w:t>～</w:t>
            </w:r>
            <w:r w:rsidRPr="008452E0">
              <w:rPr>
                <w:szCs w:val="24"/>
              </w:rPr>
              <w:t>60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p>
        </w:tc>
      </w:tr>
      <w:tr w:rsidR="008452E0" w:rsidRPr="008452E0" w:rsidTr="003B754B">
        <w:trPr>
          <w:trHeight w:val="504"/>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1.0</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75</w:t>
            </w:r>
            <w:r w:rsidRPr="008452E0">
              <w:rPr>
                <w:szCs w:val="24"/>
              </w:rPr>
              <w:t>～</w:t>
            </w:r>
            <w:r w:rsidRPr="008452E0">
              <w:rPr>
                <w:szCs w:val="24"/>
              </w:rPr>
              <w:t>85</w:t>
            </w:r>
          </w:p>
        </w:tc>
        <w:tc>
          <w:tcPr>
            <w:tcW w:w="1276" w:type="dxa"/>
            <w:gridSpan w:val="2"/>
          </w:tcPr>
          <w:p w:rsidR="008452E0" w:rsidRPr="008452E0" w:rsidRDefault="008452E0" w:rsidP="008452E0">
            <w:pPr>
              <w:widowControl/>
              <w:rPr>
                <w:szCs w:val="24"/>
              </w:rPr>
            </w:pPr>
            <w:r w:rsidRPr="008452E0">
              <w:rPr>
                <w:szCs w:val="24"/>
              </w:rPr>
              <w:t>17</w:t>
            </w:r>
            <w:r w:rsidRPr="008452E0">
              <w:rPr>
                <w:szCs w:val="24"/>
              </w:rPr>
              <w:t>～</w:t>
            </w:r>
            <w:r w:rsidRPr="008452E0">
              <w:rPr>
                <w:szCs w:val="24"/>
              </w:rPr>
              <w:t>17.5</w:t>
            </w:r>
          </w:p>
        </w:tc>
        <w:tc>
          <w:tcPr>
            <w:tcW w:w="1134" w:type="dxa"/>
            <w:gridSpan w:val="2"/>
          </w:tcPr>
          <w:p w:rsidR="008452E0" w:rsidRPr="008452E0" w:rsidRDefault="008452E0" w:rsidP="008452E0">
            <w:pPr>
              <w:widowControl/>
              <w:rPr>
                <w:szCs w:val="24"/>
              </w:rPr>
            </w:pPr>
            <w:r w:rsidRPr="008452E0">
              <w:rPr>
                <w:szCs w:val="24"/>
              </w:rPr>
              <w:t>50</w:t>
            </w:r>
            <w:r w:rsidRPr="008452E0">
              <w:rPr>
                <w:szCs w:val="24"/>
              </w:rPr>
              <w:t>～</w:t>
            </w:r>
            <w:r w:rsidRPr="008452E0">
              <w:rPr>
                <w:szCs w:val="24"/>
              </w:rPr>
              <w:t>60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1.2</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80</w:t>
            </w:r>
            <w:r w:rsidRPr="008452E0">
              <w:rPr>
                <w:szCs w:val="24"/>
              </w:rPr>
              <w:t>～</w:t>
            </w:r>
            <w:r w:rsidRPr="008452E0">
              <w:rPr>
                <w:szCs w:val="24"/>
              </w:rPr>
              <w:t>90</w:t>
            </w:r>
          </w:p>
        </w:tc>
        <w:tc>
          <w:tcPr>
            <w:tcW w:w="1276" w:type="dxa"/>
            <w:gridSpan w:val="2"/>
          </w:tcPr>
          <w:p w:rsidR="008452E0" w:rsidRPr="008452E0" w:rsidRDefault="008452E0" w:rsidP="008452E0">
            <w:pPr>
              <w:widowControl/>
              <w:rPr>
                <w:szCs w:val="24"/>
              </w:rPr>
            </w:pPr>
            <w:r w:rsidRPr="008452E0">
              <w:rPr>
                <w:szCs w:val="24"/>
              </w:rPr>
              <w:t>16</w:t>
            </w:r>
            <w:r w:rsidRPr="008452E0">
              <w:rPr>
                <w:szCs w:val="24"/>
              </w:rPr>
              <w:t>～</w:t>
            </w:r>
            <w:r w:rsidRPr="008452E0">
              <w:rPr>
                <w:szCs w:val="24"/>
              </w:rPr>
              <w:t>16.5</w:t>
            </w:r>
          </w:p>
        </w:tc>
        <w:tc>
          <w:tcPr>
            <w:tcW w:w="1134" w:type="dxa"/>
            <w:gridSpan w:val="2"/>
          </w:tcPr>
          <w:p w:rsidR="008452E0" w:rsidRPr="008452E0" w:rsidRDefault="008452E0" w:rsidP="008452E0">
            <w:pPr>
              <w:widowControl/>
              <w:rPr>
                <w:szCs w:val="24"/>
              </w:rPr>
            </w:pPr>
            <w:r w:rsidRPr="008452E0">
              <w:rPr>
                <w:szCs w:val="24"/>
              </w:rPr>
              <w:t>50</w:t>
            </w:r>
            <w:r w:rsidRPr="008452E0">
              <w:rPr>
                <w:szCs w:val="24"/>
              </w:rPr>
              <w:t>～</w:t>
            </w:r>
            <w:r w:rsidRPr="008452E0">
              <w:rPr>
                <w:szCs w:val="24"/>
              </w:rPr>
              <w:t>60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1.6</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95</w:t>
            </w:r>
            <w:r w:rsidRPr="008452E0">
              <w:rPr>
                <w:szCs w:val="24"/>
              </w:rPr>
              <w:t>～</w:t>
            </w:r>
            <w:r w:rsidRPr="008452E0">
              <w:rPr>
                <w:szCs w:val="24"/>
              </w:rPr>
              <w:t>105</w:t>
            </w:r>
          </w:p>
        </w:tc>
        <w:tc>
          <w:tcPr>
            <w:tcW w:w="1276" w:type="dxa"/>
            <w:gridSpan w:val="2"/>
          </w:tcPr>
          <w:p w:rsidR="008452E0" w:rsidRPr="008452E0" w:rsidRDefault="008452E0" w:rsidP="008452E0">
            <w:pPr>
              <w:widowControl/>
              <w:rPr>
                <w:szCs w:val="24"/>
              </w:rPr>
            </w:pPr>
            <w:r w:rsidRPr="008452E0">
              <w:rPr>
                <w:szCs w:val="24"/>
              </w:rPr>
              <w:t>17</w:t>
            </w:r>
            <w:r w:rsidRPr="008452E0">
              <w:rPr>
                <w:szCs w:val="24"/>
              </w:rPr>
              <w:t>～</w:t>
            </w:r>
            <w:r w:rsidRPr="008452E0">
              <w:rPr>
                <w:szCs w:val="24"/>
              </w:rPr>
              <w:t>18</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2.0</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w:t>
            </w:r>
            <w:r w:rsidRPr="008452E0">
              <w:rPr>
                <w:szCs w:val="24"/>
              </w:rPr>
              <w:t>～</w:t>
            </w:r>
            <w:r w:rsidRPr="008452E0">
              <w:rPr>
                <w:szCs w:val="24"/>
              </w:rPr>
              <w:t>0.5</w:t>
            </w:r>
          </w:p>
        </w:tc>
        <w:tc>
          <w:tcPr>
            <w:tcW w:w="1276" w:type="dxa"/>
            <w:gridSpan w:val="2"/>
          </w:tcPr>
          <w:p w:rsidR="008452E0" w:rsidRPr="008452E0" w:rsidRDefault="008452E0" w:rsidP="008452E0">
            <w:pPr>
              <w:widowControl/>
              <w:rPr>
                <w:szCs w:val="24"/>
              </w:rPr>
            </w:pPr>
            <w:r w:rsidRPr="008452E0">
              <w:rPr>
                <w:szCs w:val="24"/>
              </w:rPr>
              <w:t>110</w:t>
            </w:r>
            <w:r w:rsidRPr="008452E0">
              <w:rPr>
                <w:szCs w:val="24"/>
              </w:rPr>
              <w:t>～</w:t>
            </w:r>
            <w:r w:rsidRPr="008452E0">
              <w:rPr>
                <w:szCs w:val="24"/>
              </w:rPr>
              <w:t>120</w:t>
            </w:r>
          </w:p>
        </w:tc>
        <w:tc>
          <w:tcPr>
            <w:tcW w:w="1276" w:type="dxa"/>
            <w:gridSpan w:val="2"/>
          </w:tcPr>
          <w:p w:rsidR="008452E0" w:rsidRPr="008452E0" w:rsidRDefault="008452E0" w:rsidP="008452E0">
            <w:pPr>
              <w:widowControl/>
              <w:rPr>
                <w:szCs w:val="24"/>
              </w:rPr>
            </w:pPr>
            <w:r w:rsidRPr="008452E0">
              <w:rPr>
                <w:szCs w:val="24"/>
              </w:rPr>
              <w:t>18</w:t>
            </w:r>
            <w:r w:rsidRPr="008452E0">
              <w:rPr>
                <w:szCs w:val="24"/>
              </w:rPr>
              <w:t>～</w:t>
            </w:r>
            <w:r w:rsidRPr="008452E0">
              <w:rPr>
                <w:szCs w:val="24"/>
              </w:rPr>
              <w:t>19</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2.3</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0.5</w:t>
            </w:r>
            <w:r w:rsidRPr="008452E0">
              <w:rPr>
                <w:szCs w:val="24"/>
              </w:rPr>
              <w:t>～</w:t>
            </w:r>
            <w:r w:rsidRPr="008452E0">
              <w:rPr>
                <w:szCs w:val="24"/>
              </w:rPr>
              <w:t>1.0</w:t>
            </w:r>
          </w:p>
        </w:tc>
        <w:tc>
          <w:tcPr>
            <w:tcW w:w="1276" w:type="dxa"/>
            <w:gridSpan w:val="2"/>
          </w:tcPr>
          <w:p w:rsidR="008452E0" w:rsidRPr="008452E0" w:rsidRDefault="008452E0" w:rsidP="008452E0">
            <w:pPr>
              <w:widowControl/>
              <w:rPr>
                <w:szCs w:val="24"/>
              </w:rPr>
            </w:pPr>
            <w:r w:rsidRPr="008452E0">
              <w:rPr>
                <w:szCs w:val="24"/>
              </w:rPr>
              <w:t>120</w:t>
            </w:r>
            <w:r w:rsidRPr="008452E0">
              <w:rPr>
                <w:szCs w:val="24"/>
              </w:rPr>
              <w:t>～</w:t>
            </w:r>
            <w:r w:rsidRPr="008452E0">
              <w:rPr>
                <w:szCs w:val="24"/>
              </w:rPr>
              <w:t>130</w:t>
            </w:r>
          </w:p>
        </w:tc>
        <w:tc>
          <w:tcPr>
            <w:tcW w:w="1276" w:type="dxa"/>
            <w:gridSpan w:val="2"/>
          </w:tcPr>
          <w:p w:rsidR="008452E0" w:rsidRPr="008452E0" w:rsidRDefault="008452E0" w:rsidP="008452E0">
            <w:pPr>
              <w:widowControl/>
              <w:rPr>
                <w:szCs w:val="24"/>
              </w:rPr>
            </w:pPr>
            <w:r w:rsidRPr="008452E0">
              <w:rPr>
                <w:szCs w:val="24"/>
              </w:rPr>
              <w:t>19</w:t>
            </w:r>
            <w:r w:rsidRPr="008452E0">
              <w:rPr>
                <w:szCs w:val="24"/>
              </w:rPr>
              <w:t>～</w:t>
            </w:r>
            <w:r w:rsidRPr="008452E0">
              <w:rPr>
                <w:szCs w:val="24"/>
              </w:rPr>
              <w:t>19.5</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3.2</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1.2</w:t>
            </w:r>
          </w:p>
        </w:tc>
        <w:tc>
          <w:tcPr>
            <w:tcW w:w="1276" w:type="dxa"/>
            <w:gridSpan w:val="2"/>
          </w:tcPr>
          <w:p w:rsidR="008452E0" w:rsidRPr="008452E0" w:rsidRDefault="008452E0" w:rsidP="008452E0">
            <w:pPr>
              <w:widowControl/>
              <w:rPr>
                <w:szCs w:val="24"/>
              </w:rPr>
            </w:pPr>
            <w:r w:rsidRPr="008452E0">
              <w:rPr>
                <w:szCs w:val="24"/>
              </w:rPr>
              <w:t>140</w:t>
            </w:r>
            <w:r w:rsidRPr="008452E0">
              <w:rPr>
                <w:szCs w:val="24"/>
              </w:rPr>
              <w:t>～</w:t>
            </w:r>
            <w:r w:rsidRPr="008452E0">
              <w:rPr>
                <w:szCs w:val="24"/>
              </w:rPr>
              <w:t>150</w:t>
            </w:r>
          </w:p>
        </w:tc>
        <w:tc>
          <w:tcPr>
            <w:tcW w:w="1276" w:type="dxa"/>
            <w:gridSpan w:val="2"/>
          </w:tcPr>
          <w:p w:rsidR="008452E0" w:rsidRPr="008452E0" w:rsidRDefault="008452E0" w:rsidP="008452E0">
            <w:pPr>
              <w:widowControl/>
              <w:rPr>
                <w:szCs w:val="24"/>
              </w:rPr>
            </w:pPr>
            <w:r w:rsidRPr="008452E0">
              <w:rPr>
                <w:szCs w:val="24"/>
              </w:rPr>
              <w:t>20</w:t>
            </w:r>
            <w:r w:rsidRPr="008452E0">
              <w:rPr>
                <w:szCs w:val="24"/>
              </w:rPr>
              <w:t>～</w:t>
            </w:r>
            <w:r w:rsidRPr="008452E0">
              <w:rPr>
                <w:szCs w:val="24"/>
              </w:rPr>
              <w:t>21</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4.5</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c>
          <w:tcPr>
            <w:tcW w:w="1276" w:type="dxa"/>
            <w:gridSpan w:val="2"/>
          </w:tcPr>
          <w:p w:rsidR="008452E0" w:rsidRPr="008452E0" w:rsidRDefault="008452E0" w:rsidP="008452E0">
            <w:pPr>
              <w:widowControl/>
              <w:rPr>
                <w:szCs w:val="24"/>
              </w:rPr>
            </w:pPr>
            <w:r w:rsidRPr="008452E0">
              <w:rPr>
                <w:szCs w:val="24"/>
              </w:rPr>
              <w:t>160</w:t>
            </w:r>
            <w:r w:rsidRPr="008452E0">
              <w:rPr>
                <w:szCs w:val="24"/>
              </w:rPr>
              <w:t>～</w:t>
            </w:r>
            <w:r w:rsidRPr="008452E0">
              <w:rPr>
                <w:szCs w:val="24"/>
              </w:rPr>
              <w:t>180</w:t>
            </w:r>
          </w:p>
        </w:tc>
        <w:tc>
          <w:tcPr>
            <w:tcW w:w="1276" w:type="dxa"/>
            <w:gridSpan w:val="2"/>
          </w:tcPr>
          <w:p w:rsidR="008452E0" w:rsidRPr="008452E0" w:rsidRDefault="008452E0" w:rsidP="008452E0">
            <w:pPr>
              <w:widowControl/>
              <w:rPr>
                <w:szCs w:val="24"/>
              </w:rPr>
            </w:pPr>
            <w:r w:rsidRPr="008452E0">
              <w:rPr>
                <w:szCs w:val="24"/>
              </w:rPr>
              <w:t>22</w:t>
            </w:r>
            <w:r w:rsidRPr="008452E0">
              <w:rPr>
                <w:szCs w:val="24"/>
              </w:rPr>
              <w:t>～</w:t>
            </w:r>
            <w:r w:rsidRPr="008452E0">
              <w:rPr>
                <w:szCs w:val="24"/>
              </w:rPr>
              <w:t>23</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1.2</w:t>
            </w:r>
            <w:r w:rsidRPr="008452E0">
              <w:rPr>
                <w:szCs w:val="24"/>
              </w:rPr>
              <w:t>～</w:t>
            </w:r>
            <w:r w:rsidRPr="008452E0">
              <w:rPr>
                <w:szCs w:val="24"/>
              </w:rPr>
              <w:t>1.6</w:t>
            </w:r>
          </w:p>
        </w:tc>
        <w:tc>
          <w:tcPr>
            <w:tcW w:w="1276" w:type="dxa"/>
            <w:gridSpan w:val="2"/>
          </w:tcPr>
          <w:p w:rsidR="008452E0" w:rsidRPr="008452E0" w:rsidRDefault="008452E0" w:rsidP="008452E0">
            <w:pPr>
              <w:widowControl/>
              <w:rPr>
                <w:szCs w:val="24"/>
              </w:rPr>
            </w:pPr>
            <w:r w:rsidRPr="008452E0">
              <w:rPr>
                <w:szCs w:val="24"/>
              </w:rPr>
              <w:t>220</w:t>
            </w:r>
            <w:r w:rsidRPr="008452E0">
              <w:rPr>
                <w:szCs w:val="24"/>
              </w:rPr>
              <w:t>～</w:t>
            </w:r>
            <w:r w:rsidRPr="008452E0">
              <w:rPr>
                <w:szCs w:val="24"/>
              </w:rPr>
              <w:t>260</w:t>
            </w:r>
          </w:p>
        </w:tc>
        <w:tc>
          <w:tcPr>
            <w:tcW w:w="1276" w:type="dxa"/>
            <w:gridSpan w:val="2"/>
          </w:tcPr>
          <w:p w:rsidR="008452E0" w:rsidRPr="008452E0" w:rsidRDefault="008452E0" w:rsidP="008452E0">
            <w:pPr>
              <w:widowControl/>
              <w:rPr>
                <w:szCs w:val="24"/>
              </w:rPr>
            </w:pPr>
            <w:r w:rsidRPr="008452E0">
              <w:rPr>
                <w:szCs w:val="24"/>
              </w:rPr>
              <w:t>24</w:t>
            </w:r>
            <w:r w:rsidRPr="008452E0">
              <w:rPr>
                <w:szCs w:val="24"/>
              </w:rPr>
              <w:t>～</w:t>
            </w:r>
            <w:r w:rsidRPr="008452E0">
              <w:rPr>
                <w:szCs w:val="24"/>
              </w:rPr>
              <w:t>26</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r w:rsidRPr="008452E0">
              <w:rPr>
                <w:szCs w:val="24"/>
              </w:rPr>
              <w:t>～</w:t>
            </w:r>
            <w:r w:rsidRPr="008452E0">
              <w:rPr>
                <w:szCs w:val="24"/>
              </w:rPr>
              <w:t>20</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1.2</w:t>
            </w:r>
            <w:r w:rsidRPr="008452E0">
              <w:rPr>
                <w:szCs w:val="24"/>
              </w:rPr>
              <w:t>～</w:t>
            </w:r>
            <w:r w:rsidRPr="008452E0">
              <w:rPr>
                <w:szCs w:val="24"/>
              </w:rPr>
              <w:t>1.6</w:t>
            </w:r>
          </w:p>
        </w:tc>
        <w:tc>
          <w:tcPr>
            <w:tcW w:w="1276" w:type="dxa"/>
            <w:gridSpan w:val="2"/>
          </w:tcPr>
          <w:p w:rsidR="008452E0" w:rsidRPr="008452E0" w:rsidRDefault="008452E0" w:rsidP="008452E0">
            <w:pPr>
              <w:widowControl/>
              <w:rPr>
                <w:szCs w:val="24"/>
              </w:rPr>
            </w:pPr>
            <w:r w:rsidRPr="008452E0">
              <w:rPr>
                <w:szCs w:val="24"/>
              </w:rPr>
              <w:t>220</w:t>
            </w:r>
            <w:r w:rsidRPr="008452E0">
              <w:rPr>
                <w:szCs w:val="24"/>
              </w:rPr>
              <w:t>～</w:t>
            </w:r>
            <w:r w:rsidRPr="008452E0">
              <w:rPr>
                <w:szCs w:val="24"/>
              </w:rPr>
              <w:t>260</w:t>
            </w:r>
          </w:p>
        </w:tc>
        <w:tc>
          <w:tcPr>
            <w:tcW w:w="1276" w:type="dxa"/>
            <w:gridSpan w:val="2"/>
          </w:tcPr>
          <w:p w:rsidR="008452E0" w:rsidRPr="008452E0" w:rsidRDefault="008452E0" w:rsidP="008452E0">
            <w:pPr>
              <w:widowControl/>
              <w:rPr>
                <w:szCs w:val="24"/>
              </w:rPr>
            </w:pPr>
            <w:r w:rsidRPr="008452E0">
              <w:rPr>
                <w:szCs w:val="24"/>
              </w:rPr>
              <w:t>24</w:t>
            </w:r>
            <w:r w:rsidRPr="008452E0">
              <w:rPr>
                <w:szCs w:val="24"/>
              </w:rPr>
              <w:t>～</w:t>
            </w:r>
            <w:r w:rsidRPr="008452E0">
              <w:rPr>
                <w:szCs w:val="24"/>
              </w:rPr>
              <w:t>26</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r w:rsidRPr="008452E0">
              <w:rPr>
                <w:szCs w:val="24"/>
              </w:rPr>
              <w:t>～</w:t>
            </w:r>
            <w:r w:rsidRPr="008452E0">
              <w:rPr>
                <w:szCs w:val="24"/>
              </w:rPr>
              <w:t>20</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1.2</w:t>
            </w:r>
            <w:r w:rsidRPr="008452E0">
              <w:rPr>
                <w:szCs w:val="24"/>
              </w:rPr>
              <w:t>～</w:t>
            </w:r>
            <w:r w:rsidRPr="008452E0">
              <w:rPr>
                <w:szCs w:val="24"/>
              </w:rPr>
              <w:t>1.6</w:t>
            </w:r>
          </w:p>
        </w:tc>
        <w:tc>
          <w:tcPr>
            <w:tcW w:w="1276" w:type="dxa"/>
            <w:gridSpan w:val="2"/>
          </w:tcPr>
          <w:p w:rsidR="008452E0" w:rsidRPr="008452E0" w:rsidRDefault="008452E0" w:rsidP="008452E0">
            <w:pPr>
              <w:widowControl/>
              <w:rPr>
                <w:szCs w:val="24"/>
              </w:rPr>
            </w:pPr>
            <w:r w:rsidRPr="008452E0">
              <w:rPr>
                <w:szCs w:val="24"/>
              </w:rPr>
              <w:t>300</w:t>
            </w:r>
            <w:r w:rsidRPr="008452E0">
              <w:rPr>
                <w:szCs w:val="24"/>
              </w:rPr>
              <w:t>～</w:t>
            </w:r>
            <w:r w:rsidRPr="008452E0">
              <w:rPr>
                <w:szCs w:val="24"/>
              </w:rPr>
              <w:t>340</w:t>
            </w:r>
          </w:p>
        </w:tc>
        <w:tc>
          <w:tcPr>
            <w:tcW w:w="1276" w:type="dxa"/>
            <w:gridSpan w:val="2"/>
          </w:tcPr>
          <w:p w:rsidR="008452E0" w:rsidRPr="008452E0" w:rsidRDefault="008452E0" w:rsidP="008452E0">
            <w:pPr>
              <w:widowControl/>
              <w:rPr>
                <w:szCs w:val="24"/>
              </w:rPr>
            </w:pPr>
            <w:r w:rsidRPr="008452E0">
              <w:rPr>
                <w:szCs w:val="24"/>
              </w:rPr>
              <w:t>32</w:t>
            </w:r>
            <w:r w:rsidRPr="008452E0">
              <w:rPr>
                <w:szCs w:val="24"/>
              </w:rPr>
              <w:t>～</w:t>
            </w:r>
            <w:r w:rsidRPr="008452E0">
              <w:rPr>
                <w:szCs w:val="24"/>
              </w:rPr>
              <w:t>34</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r w:rsidRPr="008452E0">
              <w:rPr>
                <w:szCs w:val="24"/>
              </w:rPr>
              <w:t>～</w:t>
            </w:r>
            <w:r w:rsidRPr="008452E0">
              <w:rPr>
                <w:szCs w:val="24"/>
              </w:rPr>
              <w:t>20</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1.2</w:t>
            </w:r>
            <w:r w:rsidRPr="008452E0">
              <w:rPr>
                <w:szCs w:val="24"/>
              </w:rPr>
              <w:t>～</w:t>
            </w:r>
            <w:r w:rsidRPr="008452E0">
              <w:rPr>
                <w:szCs w:val="24"/>
              </w:rPr>
              <w:t>1.6</w:t>
            </w:r>
          </w:p>
        </w:tc>
        <w:tc>
          <w:tcPr>
            <w:tcW w:w="1276" w:type="dxa"/>
            <w:gridSpan w:val="2"/>
          </w:tcPr>
          <w:p w:rsidR="008452E0" w:rsidRPr="008452E0" w:rsidRDefault="008452E0" w:rsidP="008452E0">
            <w:pPr>
              <w:widowControl/>
              <w:rPr>
                <w:szCs w:val="24"/>
              </w:rPr>
            </w:pPr>
            <w:r w:rsidRPr="008452E0">
              <w:rPr>
                <w:szCs w:val="24"/>
              </w:rPr>
              <w:t>300</w:t>
            </w:r>
            <w:r w:rsidRPr="008452E0">
              <w:rPr>
                <w:szCs w:val="24"/>
              </w:rPr>
              <w:t>～</w:t>
            </w:r>
            <w:r w:rsidRPr="008452E0">
              <w:rPr>
                <w:szCs w:val="24"/>
              </w:rPr>
              <w:t>340</w:t>
            </w:r>
          </w:p>
        </w:tc>
        <w:tc>
          <w:tcPr>
            <w:tcW w:w="1276" w:type="dxa"/>
            <w:gridSpan w:val="2"/>
          </w:tcPr>
          <w:p w:rsidR="008452E0" w:rsidRPr="008452E0" w:rsidRDefault="008452E0" w:rsidP="008452E0">
            <w:pPr>
              <w:widowControl/>
              <w:rPr>
                <w:szCs w:val="24"/>
              </w:rPr>
            </w:pPr>
            <w:r w:rsidRPr="008452E0">
              <w:rPr>
                <w:szCs w:val="24"/>
              </w:rPr>
              <w:t>32</w:t>
            </w:r>
            <w:r w:rsidRPr="008452E0">
              <w:rPr>
                <w:szCs w:val="24"/>
              </w:rPr>
              <w:t>～</w:t>
            </w:r>
            <w:r w:rsidRPr="008452E0">
              <w:rPr>
                <w:szCs w:val="24"/>
              </w:rPr>
              <w:t>34</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r w:rsidRPr="008452E0">
              <w:rPr>
                <w:szCs w:val="24"/>
              </w:rPr>
              <w:t>～</w:t>
            </w:r>
            <w:r w:rsidRPr="008452E0">
              <w:rPr>
                <w:szCs w:val="24"/>
              </w:rPr>
              <w:t>20</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val="restart"/>
          </w:tcPr>
          <w:p w:rsidR="008452E0" w:rsidRPr="008452E0" w:rsidRDefault="008452E0" w:rsidP="008452E0">
            <w:pPr>
              <w:widowControl/>
              <w:rPr>
                <w:szCs w:val="24"/>
              </w:rPr>
            </w:pPr>
          </w:p>
          <w:p w:rsidR="008452E0" w:rsidRPr="008452E0" w:rsidRDefault="008452E0" w:rsidP="008452E0">
            <w:pPr>
              <w:widowControl/>
              <w:rPr>
                <w:szCs w:val="24"/>
              </w:rPr>
            </w:pPr>
            <w:r w:rsidRPr="008452E0">
              <w:rPr>
                <w:szCs w:val="24"/>
              </w:rPr>
              <w:t>高焊速情况</w:t>
            </w:r>
          </w:p>
        </w:tc>
        <w:tc>
          <w:tcPr>
            <w:tcW w:w="839" w:type="dxa"/>
            <w:gridSpan w:val="2"/>
          </w:tcPr>
          <w:p w:rsidR="008452E0" w:rsidRPr="008452E0" w:rsidRDefault="008452E0" w:rsidP="008452E0">
            <w:pPr>
              <w:widowControl/>
              <w:rPr>
                <w:szCs w:val="24"/>
              </w:rPr>
            </w:pPr>
            <w:r w:rsidRPr="008452E0">
              <w:rPr>
                <w:szCs w:val="24"/>
              </w:rPr>
              <w:t>0.8</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100</w:t>
            </w:r>
          </w:p>
        </w:tc>
        <w:tc>
          <w:tcPr>
            <w:tcW w:w="1276" w:type="dxa"/>
            <w:gridSpan w:val="2"/>
          </w:tcPr>
          <w:p w:rsidR="008452E0" w:rsidRPr="008452E0" w:rsidRDefault="008452E0" w:rsidP="008452E0">
            <w:pPr>
              <w:widowControl/>
              <w:rPr>
                <w:szCs w:val="24"/>
              </w:rPr>
            </w:pPr>
            <w:r w:rsidRPr="008452E0">
              <w:rPr>
                <w:szCs w:val="24"/>
              </w:rPr>
              <w:t>17</w:t>
            </w:r>
          </w:p>
        </w:tc>
        <w:tc>
          <w:tcPr>
            <w:tcW w:w="1134" w:type="dxa"/>
            <w:gridSpan w:val="2"/>
          </w:tcPr>
          <w:p w:rsidR="008452E0" w:rsidRPr="008452E0" w:rsidRDefault="008452E0" w:rsidP="008452E0">
            <w:pPr>
              <w:widowControl/>
              <w:rPr>
                <w:szCs w:val="24"/>
              </w:rPr>
            </w:pPr>
            <w:r w:rsidRPr="008452E0">
              <w:rPr>
                <w:szCs w:val="24"/>
              </w:rPr>
              <w:t>130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1.0</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110</w:t>
            </w:r>
          </w:p>
        </w:tc>
        <w:tc>
          <w:tcPr>
            <w:tcW w:w="1276" w:type="dxa"/>
            <w:gridSpan w:val="2"/>
          </w:tcPr>
          <w:p w:rsidR="008452E0" w:rsidRPr="008452E0" w:rsidRDefault="008452E0" w:rsidP="008452E0">
            <w:pPr>
              <w:widowControl/>
              <w:rPr>
                <w:szCs w:val="24"/>
              </w:rPr>
            </w:pPr>
            <w:r w:rsidRPr="008452E0">
              <w:rPr>
                <w:szCs w:val="24"/>
              </w:rPr>
              <w:t>17</w:t>
            </w:r>
            <w:r w:rsidRPr="008452E0">
              <w:rPr>
                <w:szCs w:val="24"/>
              </w:rPr>
              <w:t>．</w:t>
            </w:r>
            <w:r w:rsidRPr="008452E0">
              <w:rPr>
                <w:szCs w:val="24"/>
              </w:rPr>
              <w:t>5</w:t>
            </w:r>
          </w:p>
        </w:tc>
        <w:tc>
          <w:tcPr>
            <w:tcW w:w="1134" w:type="dxa"/>
            <w:gridSpan w:val="2"/>
          </w:tcPr>
          <w:p w:rsidR="008452E0" w:rsidRPr="008452E0" w:rsidRDefault="008452E0" w:rsidP="008452E0">
            <w:pPr>
              <w:widowControl/>
              <w:rPr>
                <w:szCs w:val="24"/>
              </w:rPr>
            </w:pPr>
            <w:r w:rsidRPr="008452E0">
              <w:rPr>
                <w:szCs w:val="24"/>
              </w:rPr>
              <w:t>130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1.2</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120</w:t>
            </w:r>
          </w:p>
        </w:tc>
        <w:tc>
          <w:tcPr>
            <w:tcW w:w="1276" w:type="dxa"/>
            <w:gridSpan w:val="2"/>
          </w:tcPr>
          <w:p w:rsidR="008452E0" w:rsidRPr="008452E0" w:rsidRDefault="008452E0" w:rsidP="008452E0">
            <w:pPr>
              <w:widowControl/>
              <w:rPr>
                <w:szCs w:val="24"/>
              </w:rPr>
            </w:pPr>
            <w:r w:rsidRPr="008452E0">
              <w:rPr>
                <w:szCs w:val="24"/>
              </w:rPr>
              <w:t>18</w:t>
            </w:r>
            <w:r w:rsidRPr="008452E0">
              <w:rPr>
                <w:szCs w:val="24"/>
              </w:rPr>
              <w:t>．</w:t>
            </w:r>
            <w:r w:rsidRPr="008452E0">
              <w:rPr>
                <w:szCs w:val="24"/>
              </w:rPr>
              <w:t>5</w:t>
            </w:r>
          </w:p>
        </w:tc>
        <w:tc>
          <w:tcPr>
            <w:tcW w:w="1134" w:type="dxa"/>
            <w:gridSpan w:val="2"/>
          </w:tcPr>
          <w:p w:rsidR="008452E0" w:rsidRPr="008452E0" w:rsidRDefault="008452E0" w:rsidP="008452E0">
            <w:pPr>
              <w:widowControl/>
              <w:rPr>
                <w:szCs w:val="24"/>
              </w:rPr>
            </w:pPr>
            <w:r w:rsidRPr="008452E0">
              <w:rPr>
                <w:szCs w:val="24"/>
              </w:rPr>
              <w:t>130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1.6</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180</w:t>
            </w:r>
          </w:p>
        </w:tc>
        <w:tc>
          <w:tcPr>
            <w:tcW w:w="1276" w:type="dxa"/>
            <w:gridSpan w:val="2"/>
          </w:tcPr>
          <w:p w:rsidR="008452E0" w:rsidRPr="008452E0" w:rsidRDefault="008452E0" w:rsidP="008452E0">
            <w:pPr>
              <w:widowControl/>
              <w:rPr>
                <w:szCs w:val="24"/>
              </w:rPr>
            </w:pPr>
            <w:r w:rsidRPr="008452E0">
              <w:rPr>
                <w:szCs w:val="24"/>
              </w:rPr>
              <w:t>19</w:t>
            </w:r>
            <w:r w:rsidRPr="008452E0">
              <w:rPr>
                <w:szCs w:val="24"/>
              </w:rPr>
              <w:t>．</w:t>
            </w:r>
            <w:r w:rsidRPr="008452E0">
              <w:rPr>
                <w:szCs w:val="24"/>
              </w:rPr>
              <w:t>5</w:t>
            </w:r>
          </w:p>
        </w:tc>
        <w:tc>
          <w:tcPr>
            <w:tcW w:w="1134" w:type="dxa"/>
            <w:gridSpan w:val="2"/>
          </w:tcPr>
          <w:p w:rsidR="008452E0" w:rsidRPr="008452E0" w:rsidRDefault="008452E0" w:rsidP="008452E0">
            <w:pPr>
              <w:widowControl/>
              <w:rPr>
                <w:szCs w:val="24"/>
              </w:rPr>
            </w:pPr>
            <w:r w:rsidRPr="008452E0">
              <w:rPr>
                <w:szCs w:val="24"/>
              </w:rPr>
              <w:t>130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2.0</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200</w:t>
            </w:r>
          </w:p>
        </w:tc>
        <w:tc>
          <w:tcPr>
            <w:tcW w:w="1276" w:type="dxa"/>
            <w:gridSpan w:val="2"/>
          </w:tcPr>
          <w:p w:rsidR="008452E0" w:rsidRPr="008452E0" w:rsidRDefault="008452E0" w:rsidP="008452E0">
            <w:pPr>
              <w:widowControl/>
              <w:rPr>
                <w:szCs w:val="24"/>
              </w:rPr>
            </w:pPr>
            <w:r w:rsidRPr="008452E0">
              <w:rPr>
                <w:szCs w:val="24"/>
              </w:rPr>
              <w:t>21</w:t>
            </w:r>
          </w:p>
        </w:tc>
        <w:tc>
          <w:tcPr>
            <w:tcW w:w="1134" w:type="dxa"/>
            <w:gridSpan w:val="2"/>
          </w:tcPr>
          <w:p w:rsidR="008452E0" w:rsidRPr="008452E0" w:rsidRDefault="008452E0" w:rsidP="008452E0">
            <w:pPr>
              <w:widowControl/>
              <w:rPr>
                <w:szCs w:val="24"/>
              </w:rPr>
            </w:pPr>
            <w:r w:rsidRPr="008452E0">
              <w:rPr>
                <w:szCs w:val="24"/>
              </w:rPr>
              <w:t>100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2.3</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220</w:t>
            </w:r>
          </w:p>
        </w:tc>
        <w:tc>
          <w:tcPr>
            <w:tcW w:w="1276" w:type="dxa"/>
            <w:gridSpan w:val="2"/>
          </w:tcPr>
          <w:p w:rsidR="008452E0" w:rsidRPr="008452E0" w:rsidRDefault="008452E0" w:rsidP="008452E0">
            <w:pPr>
              <w:widowControl/>
              <w:rPr>
                <w:szCs w:val="24"/>
              </w:rPr>
            </w:pPr>
            <w:r w:rsidRPr="008452E0">
              <w:rPr>
                <w:szCs w:val="24"/>
              </w:rPr>
              <w:t>23</w:t>
            </w:r>
          </w:p>
        </w:tc>
        <w:tc>
          <w:tcPr>
            <w:tcW w:w="1134" w:type="dxa"/>
            <w:gridSpan w:val="2"/>
          </w:tcPr>
          <w:p w:rsidR="008452E0" w:rsidRPr="008452E0" w:rsidRDefault="008452E0" w:rsidP="008452E0">
            <w:pPr>
              <w:widowControl/>
              <w:rPr>
                <w:szCs w:val="24"/>
              </w:rPr>
            </w:pPr>
            <w:r w:rsidRPr="008452E0">
              <w:rPr>
                <w:szCs w:val="24"/>
              </w:rPr>
              <w:t>120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20</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3.2</w:t>
            </w: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260</w:t>
            </w:r>
          </w:p>
        </w:tc>
        <w:tc>
          <w:tcPr>
            <w:tcW w:w="1276" w:type="dxa"/>
            <w:gridSpan w:val="2"/>
          </w:tcPr>
          <w:p w:rsidR="008452E0" w:rsidRPr="008452E0" w:rsidRDefault="008452E0" w:rsidP="008452E0">
            <w:pPr>
              <w:widowControl/>
              <w:rPr>
                <w:szCs w:val="24"/>
              </w:rPr>
            </w:pPr>
            <w:r w:rsidRPr="008452E0">
              <w:rPr>
                <w:szCs w:val="24"/>
              </w:rPr>
              <w:t>26</w:t>
            </w:r>
          </w:p>
        </w:tc>
        <w:tc>
          <w:tcPr>
            <w:tcW w:w="1134" w:type="dxa"/>
            <w:gridSpan w:val="2"/>
          </w:tcPr>
          <w:p w:rsidR="008452E0" w:rsidRPr="008452E0" w:rsidRDefault="008452E0" w:rsidP="008452E0">
            <w:pPr>
              <w:widowControl/>
              <w:rPr>
                <w:szCs w:val="24"/>
              </w:rPr>
            </w:pPr>
            <w:r w:rsidRPr="008452E0">
              <w:rPr>
                <w:szCs w:val="24"/>
              </w:rPr>
              <w:t>120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20</w:t>
            </w:r>
          </w:p>
        </w:tc>
      </w:tr>
      <w:tr w:rsidR="008452E0" w:rsidRPr="008452E0" w:rsidTr="003B754B">
        <w:trPr>
          <w:trHeight w:val="935"/>
          <w:jc w:val="center"/>
        </w:trPr>
        <w:tc>
          <w:tcPr>
            <w:tcW w:w="961" w:type="dxa"/>
            <w:gridSpan w:val="3"/>
          </w:tcPr>
          <w:p w:rsidR="008452E0" w:rsidRPr="008452E0" w:rsidRDefault="008452E0" w:rsidP="008452E0">
            <w:pPr>
              <w:widowControl/>
              <w:rPr>
                <w:szCs w:val="24"/>
              </w:rPr>
            </w:pPr>
          </w:p>
        </w:tc>
        <w:tc>
          <w:tcPr>
            <w:tcW w:w="973" w:type="dxa"/>
            <w:gridSpan w:val="2"/>
          </w:tcPr>
          <w:p w:rsidR="008452E0" w:rsidRPr="008452E0" w:rsidRDefault="008452E0" w:rsidP="008452E0">
            <w:pPr>
              <w:widowControl/>
              <w:rPr>
                <w:szCs w:val="24"/>
              </w:rPr>
            </w:pPr>
            <w:r w:rsidRPr="008452E0">
              <w:rPr>
                <w:szCs w:val="24"/>
              </w:rPr>
              <w:t>板厚</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146" w:type="dxa"/>
            <w:gridSpan w:val="2"/>
          </w:tcPr>
          <w:p w:rsidR="008452E0" w:rsidRPr="008452E0" w:rsidRDefault="008452E0" w:rsidP="008452E0">
            <w:pPr>
              <w:widowControl/>
              <w:rPr>
                <w:szCs w:val="24"/>
              </w:rPr>
            </w:pPr>
            <w:r w:rsidRPr="008452E0">
              <w:rPr>
                <w:szCs w:val="24"/>
              </w:rPr>
              <w:t>絲徑</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418" w:type="dxa"/>
            <w:gridSpan w:val="2"/>
          </w:tcPr>
          <w:p w:rsidR="008452E0" w:rsidRPr="008452E0" w:rsidRDefault="008452E0" w:rsidP="008452E0">
            <w:pPr>
              <w:widowControl/>
              <w:rPr>
                <w:szCs w:val="24"/>
              </w:rPr>
            </w:pPr>
            <w:r w:rsidRPr="008452E0">
              <w:rPr>
                <w:szCs w:val="24"/>
              </w:rPr>
              <w:t>電流</w:t>
            </w:r>
          </w:p>
          <w:p w:rsidR="008452E0" w:rsidRPr="008452E0" w:rsidRDefault="008452E0" w:rsidP="008452E0">
            <w:pPr>
              <w:widowControl/>
              <w:rPr>
                <w:szCs w:val="24"/>
              </w:rPr>
            </w:pPr>
            <w:r w:rsidRPr="008452E0">
              <w:rPr>
                <w:szCs w:val="24"/>
              </w:rPr>
              <w:t>（</w:t>
            </w:r>
            <w:r w:rsidRPr="008452E0">
              <w:rPr>
                <w:szCs w:val="24"/>
              </w:rPr>
              <w:t>A</w:t>
            </w:r>
            <w:r w:rsidRPr="008452E0">
              <w:rPr>
                <w:szCs w:val="24"/>
              </w:rPr>
              <w:t>）</w:t>
            </w:r>
          </w:p>
        </w:tc>
        <w:tc>
          <w:tcPr>
            <w:tcW w:w="1134" w:type="dxa"/>
            <w:gridSpan w:val="2"/>
          </w:tcPr>
          <w:p w:rsidR="008452E0" w:rsidRPr="008452E0" w:rsidRDefault="008452E0" w:rsidP="008452E0">
            <w:pPr>
              <w:widowControl/>
              <w:rPr>
                <w:szCs w:val="24"/>
              </w:rPr>
            </w:pPr>
            <w:r w:rsidRPr="008452E0">
              <w:rPr>
                <w:szCs w:val="24"/>
              </w:rPr>
              <w:t>電壓</w:t>
            </w:r>
          </w:p>
          <w:p w:rsidR="008452E0" w:rsidRPr="008452E0" w:rsidRDefault="008452E0" w:rsidP="008452E0">
            <w:pPr>
              <w:widowControl/>
              <w:rPr>
                <w:szCs w:val="24"/>
              </w:rPr>
            </w:pPr>
            <w:r w:rsidRPr="008452E0">
              <w:rPr>
                <w:szCs w:val="24"/>
              </w:rPr>
              <w:t>（</w:t>
            </w:r>
            <w:r w:rsidRPr="008452E0">
              <w:rPr>
                <w:szCs w:val="24"/>
              </w:rPr>
              <w:t>V</w:t>
            </w:r>
            <w:r w:rsidRPr="008452E0">
              <w:rPr>
                <w:szCs w:val="24"/>
              </w:rPr>
              <w:t>）</w:t>
            </w:r>
          </w:p>
        </w:tc>
        <w:tc>
          <w:tcPr>
            <w:tcW w:w="1417" w:type="dxa"/>
            <w:gridSpan w:val="2"/>
          </w:tcPr>
          <w:p w:rsidR="008452E0" w:rsidRPr="008452E0" w:rsidRDefault="008452E0" w:rsidP="008452E0">
            <w:pPr>
              <w:widowControl/>
              <w:rPr>
                <w:szCs w:val="24"/>
              </w:rPr>
            </w:pPr>
            <w:r w:rsidRPr="008452E0">
              <w:rPr>
                <w:szCs w:val="24"/>
              </w:rPr>
              <w:t>焊速</w:t>
            </w:r>
          </w:p>
          <w:p w:rsidR="008452E0" w:rsidRPr="008452E0" w:rsidRDefault="008452E0" w:rsidP="008452E0">
            <w:pPr>
              <w:widowControl/>
              <w:rPr>
                <w:szCs w:val="24"/>
              </w:rPr>
            </w:pPr>
            <w:r w:rsidRPr="008452E0">
              <w:rPr>
                <w:szCs w:val="24"/>
              </w:rPr>
              <w:t>（</w:t>
            </w:r>
            <w:r w:rsidRPr="008452E0">
              <w:rPr>
                <w:szCs w:val="24"/>
              </w:rPr>
              <w:t>cm/min</w:t>
            </w:r>
            <w:r w:rsidRPr="008452E0">
              <w:rPr>
                <w:szCs w:val="24"/>
              </w:rPr>
              <w:t>）</w:t>
            </w:r>
          </w:p>
        </w:tc>
        <w:tc>
          <w:tcPr>
            <w:tcW w:w="1276" w:type="dxa"/>
            <w:gridSpan w:val="2"/>
          </w:tcPr>
          <w:p w:rsidR="008452E0" w:rsidRPr="008452E0" w:rsidRDefault="008452E0" w:rsidP="008452E0">
            <w:pPr>
              <w:widowControl/>
              <w:rPr>
                <w:szCs w:val="24"/>
              </w:rPr>
            </w:pPr>
            <w:r w:rsidRPr="008452E0">
              <w:rPr>
                <w:szCs w:val="24"/>
              </w:rPr>
              <w:t>干伸長</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843" w:type="dxa"/>
            <w:gridSpan w:val="2"/>
          </w:tcPr>
          <w:p w:rsidR="008452E0" w:rsidRPr="008452E0" w:rsidRDefault="008452E0" w:rsidP="008452E0">
            <w:pPr>
              <w:widowControl/>
              <w:rPr>
                <w:szCs w:val="24"/>
              </w:rPr>
            </w:pPr>
            <w:r w:rsidRPr="008452E0">
              <w:rPr>
                <w:szCs w:val="24"/>
              </w:rPr>
              <w:t>氣體流量</w:t>
            </w:r>
          </w:p>
          <w:p w:rsidR="008452E0" w:rsidRPr="008452E0" w:rsidRDefault="008452E0" w:rsidP="008452E0">
            <w:pPr>
              <w:widowControl/>
              <w:rPr>
                <w:szCs w:val="24"/>
              </w:rPr>
            </w:pPr>
            <w:r w:rsidRPr="008452E0">
              <w:rPr>
                <w:szCs w:val="24"/>
              </w:rPr>
              <w:t>（</w:t>
            </w:r>
            <w:r w:rsidRPr="008452E0">
              <w:rPr>
                <w:szCs w:val="24"/>
              </w:rPr>
              <w:t>L/min</w:t>
            </w:r>
            <w:r w:rsidRPr="008452E0">
              <w:rPr>
                <w:szCs w:val="24"/>
              </w:rPr>
              <w:t>）</w:t>
            </w:r>
          </w:p>
        </w:tc>
      </w:tr>
      <w:tr w:rsidR="008452E0" w:rsidRPr="008452E0" w:rsidTr="003B754B">
        <w:trPr>
          <w:trHeight w:val="467"/>
          <w:jc w:val="center"/>
        </w:trPr>
        <w:tc>
          <w:tcPr>
            <w:tcW w:w="961" w:type="dxa"/>
            <w:gridSpan w:val="3"/>
            <w:vMerge w:val="restart"/>
          </w:tcPr>
          <w:p w:rsidR="008452E0" w:rsidRPr="008452E0" w:rsidRDefault="008452E0" w:rsidP="008452E0">
            <w:pPr>
              <w:widowControl/>
              <w:rPr>
                <w:szCs w:val="24"/>
              </w:rPr>
            </w:pPr>
          </w:p>
          <w:p w:rsidR="008452E0" w:rsidRPr="008452E0" w:rsidRDefault="008452E0" w:rsidP="008452E0">
            <w:pPr>
              <w:widowControl/>
              <w:rPr>
                <w:szCs w:val="24"/>
              </w:rPr>
            </w:pPr>
            <w:r w:rsidRPr="008452E0">
              <w:rPr>
                <w:szCs w:val="24"/>
              </w:rPr>
              <w:t>角接頭焊</w:t>
            </w:r>
          </w:p>
        </w:tc>
        <w:tc>
          <w:tcPr>
            <w:tcW w:w="973" w:type="dxa"/>
            <w:gridSpan w:val="2"/>
          </w:tcPr>
          <w:p w:rsidR="008452E0" w:rsidRPr="008452E0" w:rsidRDefault="008452E0" w:rsidP="008452E0">
            <w:pPr>
              <w:widowControl/>
              <w:rPr>
                <w:szCs w:val="24"/>
              </w:rPr>
            </w:pPr>
            <w:r w:rsidRPr="008452E0">
              <w:rPr>
                <w:szCs w:val="24"/>
              </w:rPr>
              <w:t>1.6</w:t>
            </w:r>
          </w:p>
        </w:tc>
        <w:tc>
          <w:tcPr>
            <w:tcW w:w="1146" w:type="dxa"/>
            <w:gridSpan w:val="2"/>
          </w:tcPr>
          <w:p w:rsidR="008452E0" w:rsidRPr="008452E0" w:rsidRDefault="008452E0" w:rsidP="008452E0">
            <w:pPr>
              <w:widowControl/>
              <w:rPr>
                <w:szCs w:val="24"/>
              </w:rPr>
            </w:pPr>
            <w:r w:rsidRPr="008452E0">
              <w:rPr>
                <w:szCs w:val="24"/>
              </w:rPr>
              <w:t>0.8,0.9</w:t>
            </w:r>
          </w:p>
        </w:tc>
        <w:tc>
          <w:tcPr>
            <w:tcW w:w="1418" w:type="dxa"/>
            <w:gridSpan w:val="2"/>
          </w:tcPr>
          <w:p w:rsidR="008452E0" w:rsidRPr="008452E0" w:rsidRDefault="008452E0" w:rsidP="008452E0">
            <w:pPr>
              <w:widowControl/>
              <w:rPr>
                <w:szCs w:val="24"/>
              </w:rPr>
            </w:pPr>
            <w:r w:rsidRPr="008452E0">
              <w:rPr>
                <w:szCs w:val="24"/>
              </w:rPr>
              <w:t>60</w:t>
            </w:r>
            <w:r w:rsidRPr="008452E0">
              <w:rPr>
                <w:szCs w:val="24"/>
              </w:rPr>
              <w:t>～</w:t>
            </w:r>
            <w:r w:rsidRPr="008452E0">
              <w:rPr>
                <w:szCs w:val="24"/>
              </w:rPr>
              <w:t>80</w:t>
            </w:r>
          </w:p>
        </w:tc>
        <w:tc>
          <w:tcPr>
            <w:tcW w:w="1134" w:type="dxa"/>
            <w:gridSpan w:val="2"/>
          </w:tcPr>
          <w:p w:rsidR="008452E0" w:rsidRPr="008452E0" w:rsidRDefault="008452E0" w:rsidP="008452E0">
            <w:pPr>
              <w:widowControl/>
              <w:rPr>
                <w:szCs w:val="24"/>
              </w:rPr>
            </w:pPr>
            <w:r w:rsidRPr="008452E0">
              <w:rPr>
                <w:szCs w:val="24"/>
              </w:rPr>
              <w:t>16</w:t>
            </w:r>
            <w:r w:rsidRPr="008452E0">
              <w:rPr>
                <w:szCs w:val="24"/>
              </w:rPr>
              <w:t>～</w:t>
            </w:r>
            <w:r w:rsidRPr="008452E0">
              <w:rPr>
                <w:szCs w:val="24"/>
              </w:rPr>
              <w:t>17</w:t>
            </w:r>
          </w:p>
        </w:tc>
        <w:tc>
          <w:tcPr>
            <w:tcW w:w="1417" w:type="dxa"/>
            <w:gridSpan w:val="2"/>
          </w:tcPr>
          <w:p w:rsidR="008452E0" w:rsidRPr="008452E0" w:rsidRDefault="008452E0" w:rsidP="008452E0">
            <w:pPr>
              <w:widowControl/>
              <w:rPr>
                <w:szCs w:val="24"/>
              </w:rPr>
            </w:pPr>
            <w:r w:rsidRPr="008452E0">
              <w:rPr>
                <w:szCs w:val="24"/>
              </w:rPr>
              <w:t>40</w:t>
            </w:r>
            <w:r w:rsidRPr="008452E0">
              <w:rPr>
                <w:szCs w:val="24"/>
              </w:rPr>
              <w:t>～</w:t>
            </w:r>
            <w:r w:rsidRPr="008452E0">
              <w:rPr>
                <w:szCs w:val="24"/>
              </w:rPr>
              <w:t>50</w:t>
            </w:r>
          </w:p>
        </w:tc>
        <w:tc>
          <w:tcPr>
            <w:tcW w:w="1276" w:type="dxa"/>
            <w:gridSpan w:val="2"/>
          </w:tcPr>
          <w:p w:rsidR="008452E0" w:rsidRPr="008452E0" w:rsidRDefault="008452E0" w:rsidP="008452E0">
            <w:pPr>
              <w:widowControl/>
              <w:rPr>
                <w:szCs w:val="24"/>
              </w:rPr>
            </w:pPr>
            <w:r w:rsidRPr="008452E0">
              <w:rPr>
                <w:szCs w:val="24"/>
              </w:rPr>
              <w:t>10</w:t>
            </w:r>
          </w:p>
        </w:tc>
        <w:tc>
          <w:tcPr>
            <w:tcW w:w="1843" w:type="dxa"/>
            <w:gridSpan w:val="2"/>
          </w:tcPr>
          <w:p w:rsidR="008452E0" w:rsidRPr="008452E0" w:rsidRDefault="008452E0" w:rsidP="008452E0">
            <w:pPr>
              <w:widowControl/>
              <w:rPr>
                <w:szCs w:val="24"/>
              </w:rPr>
            </w:pPr>
            <w:r w:rsidRPr="008452E0">
              <w:rPr>
                <w:szCs w:val="24"/>
              </w:rPr>
              <w:t>10</w:t>
            </w:r>
          </w:p>
        </w:tc>
      </w:tr>
      <w:tr w:rsidR="008452E0" w:rsidRPr="008452E0" w:rsidTr="003B754B">
        <w:trPr>
          <w:trHeight w:val="467"/>
          <w:jc w:val="center"/>
        </w:trPr>
        <w:tc>
          <w:tcPr>
            <w:tcW w:w="961" w:type="dxa"/>
            <w:gridSpan w:val="3"/>
            <w:vMerge/>
            <w:tcBorders>
              <w:top w:val="nil"/>
            </w:tcBorders>
          </w:tcPr>
          <w:p w:rsidR="008452E0" w:rsidRPr="008452E0" w:rsidRDefault="008452E0" w:rsidP="008452E0">
            <w:pPr>
              <w:widowControl/>
              <w:rPr>
                <w:szCs w:val="24"/>
              </w:rPr>
            </w:pPr>
          </w:p>
        </w:tc>
        <w:tc>
          <w:tcPr>
            <w:tcW w:w="973" w:type="dxa"/>
            <w:gridSpan w:val="2"/>
          </w:tcPr>
          <w:p w:rsidR="008452E0" w:rsidRPr="008452E0" w:rsidRDefault="008452E0" w:rsidP="008452E0">
            <w:pPr>
              <w:widowControl/>
              <w:rPr>
                <w:szCs w:val="24"/>
              </w:rPr>
            </w:pPr>
            <w:r w:rsidRPr="008452E0">
              <w:rPr>
                <w:szCs w:val="24"/>
              </w:rPr>
              <w:t>2.3</w:t>
            </w:r>
          </w:p>
        </w:tc>
        <w:tc>
          <w:tcPr>
            <w:tcW w:w="1146" w:type="dxa"/>
            <w:gridSpan w:val="2"/>
          </w:tcPr>
          <w:p w:rsidR="008452E0" w:rsidRPr="008452E0" w:rsidRDefault="008452E0" w:rsidP="008452E0">
            <w:pPr>
              <w:widowControl/>
              <w:rPr>
                <w:szCs w:val="24"/>
              </w:rPr>
            </w:pPr>
            <w:r w:rsidRPr="008452E0">
              <w:rPr>
                <w:szCs w:val="24"/>
              </w:rPr>
              <w:t>0.8,0.9</w:t>
            </w:r>
          </w:p>
        </w:tc>
        <w:tc>
          <w:tcPr>
            <w:tcW w:w="1418" w:type="dxa"/>
            <w:gridSpan w:val="2"/>
          </w:tcPr>
          <w:p w:rsidR="008452E0" w:rsidRPr="008452E0" w:rsidRDefault="008452E0" w:rsidP="008452E0">
            <w:pPr>
              <w:widowControl/>
              <w:rPr>
                <w:szCs w:val="24"/>
              </w:rPr>
            </w:pPr>
            <w:r w:rsidRPr="008452E0">
              <w:rPr>
                <w:szCs w:val="24"/>
              </w:rPr>
              <w:t>80</w:t>
            </w:r>
            <w:r w:rsidRPr="008452E0">
              <w:rPr>
                <w:szCs w:val="24"/>
              </w:rPr>
              <w:t>～</w:t>
            </w:r>
            <w:r w:rsidRPr="008452E0">
              <w:rPr>
                <w:szCs w:val="24"/>
              </w:rPr>
              <w:t>100</w:t>
            </w:r>
          </w:p>
        </w:tc>
        <w:tc>
          <w:tcPr>
            <w:tcW w:w="1134" w:type="dxa"/>
            <w:gridSpan w:val="2"/>
          </w:tcPr>
          <w:p w:rsidR="008452E0" w:rsidRPr="008452E0" w:rsidRDefault="008452E0" w:rsidP="008452E0">
            <w:pPr>
              <w:widowControl/>
              <w:rPr>
                <w:szCs w:val="24"/>
              </w:rPr>
            </w:pPr>
            <w:r w:rsidRPr="008452E0">
              <w:rPr>
                <w:szCs w:val="24"/>
              </w:rPr>
              <w:t>19</w:t>
            </w:r>
            <w:r w:rsidRPr="008452E0">
              <w:rPr>
                <w:szCs w:val="24"/>
              </w:rPr>
              <w:t>～</w:t>
            </w:r>
            <w:r w:rsidRPr="008452E0">
              <w:rPr>
                <w:szCs w:val="24"/>
              </w:rPr>
              <w:t>20</w:t>
            </w:r>
          </w:p>
        </w:tc>
        <w:tc>
          <w:tcPr>
            <w:tcW w:w="1417" w:type="dxa"/>
            <w:gridSpan w:val="2"/>
          </w:tcPr>
          <w:p w:rsidR="008452E0" w:rsidRPr="008452E0" w:rsidRDefault="008452E0" w:rsidP="008452E0">
            <w:pPr>
              <w:widowControl/>
              <w:rPr>
                <w:szCs w:val="24"/>
              </w:rPr>
            </w:pPr>
            <w:r w:rsidRPr="008452E0">
              <w:rPr>
                <w:szCs w:val="24"/>
              </w:rPr>
              <w:t>40</w:t>
            </w:r>
            <w:r w:rsidRPr="008452E0">
              <w:rPr>
                <w:szCs w:val="24"/>
              </w:rPr>
              <w:t>～</w:t>
            </w:r>
            <w:r w:rsidRPr="008452E0">
              <w:rPr>
                <w:szCs w:val="24"/>
              </w:rPr>
              <w:t>55</w:t>
            </w:r>
          </w:p>
        </w:tc>
        <w:tc>
          <w:tcPr>
            <w:tcW w:w="1276" w:type="dxa"/>
            <w:gridSpan w:val="2"/>
          </w:tcPr>
          <w:p w:rsidR="008452E0" w:rsidRPr="008452E0" w:rsidRDefault="008452E0" w:rsidP="008452E0">
            <w:pPr>
              <w:widowControl/>
              <w:rPr>
                <w:szCs w:val="24"/>
              </w:rPr>
            </w:pPr>
            <w:r w:rsidRPr="008452E0">
              <w:rPr>
                <w:szCs w:val="24"/>
              </w:rPr>
              <w:t>10</w:t>
            </w:r>
          </w:p>
        </w:tc>
        <w:tc>
          <w:tcPr>
            <w:tcW w:w="1843"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8"/>
          <w:jc w:val="center"/>
        </w:trPr>
        <w:tc>
          <w:tcPr>
            <w:tcW w:w="961" w:type="dxa"/>
            <w:gridSpan w:val="3"/>
            <w:vMerge/>
            <w:tcBorders>
              <w:top w:val="nil"/>
            </w:tcBorders>
          </w:tcPr>
          <w:p w:rsidR="008452E0" w:rsidRPr="008452E0" w:rsidRDefault="008452E0" w:rsidP="008452E0">
            <w:pPr>
              <w:widowControl/>
              <w:rPr>
                <w:szCs w:val="24"/>
              </w:rPr>
            </w:pPr>
          </w:p>
        </w:tc>
        <w:tc>
          <w:tcPr>
            <w:tcW w:w="973" w:type="dxa"/>
            <w:gridSpan w:val="2"/>
          </w:tcPr>
          <w:p w:rsidR="008452E0" w:rsidRPr="008452E0" w:rsidRDefault="008452E0" w:rsidP="008452E0">
            <w:pPr>
              <w:widowControl/>
              <w:rPr>
                <w:szCs w:val="24"/>
              </w:rPr>
            </w:pPr>
            <w:r w:rsidRPr="008452E0">
              <w:rPr>
                <w:szCs w:val="24"/>
              </w:rPr>
              <w:t>3.2</w:t>
            </w:r>
          </w:p>
        </w:tc>
        <w:tc>
          <w:tcPr>
            <w:tcW w:w="1146" w:type="dxa"/>
            <w:gridSpan w:val="2"/>
          </w:tcPr>
          <w:p w:rsidR="008452E0" w:rsidRPr="008452E0" w:rsidRDefault="008452E0" w:rsidP="008452E0">
            <w:pPr>
              <w:widowControl/>
              <w:rPr>
                <w:szCs w:val="24"/>
              </w:rPr>
            </w:pPr>
            <w:r w:rsidRPr="008452E0">
              <w:rPr>
                <w:szCs w:val="24"/>
              </w:rPr>
              <w:t>1.0,1.2</w:t>
            </w:r>
          </w:p>
        </w:tc>
        <w:tc>
          <w:tcPr>
            <w:tcW w:w="1418" w:type="dxa"/>
            <w:gridSpan w:val="2"/>
          </w:tcPr>
          <w:p w:rsidR="008452E0" w:rsidRPr="008452E0" w:rsidRDefault="008452E0" w:rsidP="008452E0">
            <w:pPr>
              <w:widowControl/>
              <w:rPr>
                <w:szCs w:val="24"/>
              </w:rPr>
            </w:pPr>
            <w:r w:rsidRPr="008452E0">
              <w:rPr>
                <w:szCs w:val="24"/>
              </w:rPr>
              <w:t>120</w:t>
            </w:r>
            <w:r w:rsidRPr="008452E0">
              <w:rPr>
                <w:szCs w:val="24"/>
              </w:rPr>
              <w:t>～</w:t>
            </w:r>
            <w:r w:rsidRPr="008452E0">
              <w:rPr>
                <w:szCs w:val="24"/>
              </w:rPr>
              <w:t>160</w:t>
            </w:r>
          </w:p>
        </w:tc>
        <w:tc>
          <w:tcPr>
            <w:tcW w:w="1134" w:type="dxa"/>
            <w:gridSpan w:val="2"/>
          </w:tcPr>
          <w:p w:rsidR="008452E0" w:rsidRPr="008452E0" w:rsidRDefault="008452E0" w:rsidP="008452E0">
            <w:pPr>
              <w:widowControl/>
              <w:rPr>
                <w:szCs w:val="24"/>
              </w:rPr>
            </w:pPr>
            <w:r w:rsidRPr="008452E0">
              <w:rPr>
                <w:szCs w:val="24"/>
              </w:rPr>
              <w:t>20</w:t>
            </w:r>
            <w:r w:rsidRPr="008452E0">
              <w:rPr>
                <w:szCs w:val="24"/>
              </w:rPr>
              <w:t>～</w:t>
            </w:r>
            <w:r w:rsidRPr="008452E0">
              <w:rPr>
                <w:szCs w:val="24"/>
              </w:rPr>
              <w:t>22</w:t>
            </w:r>
          </w:p>
        </w:tc>
        <w:tc>
          <w:tcPr>
            <w:tcW w:w="1417" w:type="dxa"/>
            <w:gridSpan w:val="2"/>
          </w:tcPr>
          <w:p w:rsidR="008452E0" w:rsidRPr="008452E0" w:rsidRDefault="008452E0" w:rsidP="008452E0">
            <w:pPr>
              <w:widowControl/>
              <w:rPr>
                <w:szCs w:val="24"/>
              </w:rPr>
            </w:pPr>
            <w:r w:rsidRPr="008452E0">
              <w:rPr>
                <w:szCs w:val="24"/>
              </w:rPr>
              <w:t>35</w:t>
            </w:r>
            <w:r w:rsidRPr="008452E0">
              <w:rPr>
                <w:szCs w:val="24"/>
              </w:rPr>
              <w:t>～</w:t>
            </w:r>
            <w:r w:rsidRPr="008452E0">
              <w:rPr>
                <w:szCs w:val="24"/>
              </w:rPr>
              <w:t>45</w:t>
            </w:r>
          </w:p>
        </w:tc>
        <w:tc>
          <w:tcPr>
            <w:tcW w:w="1276"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c>
          <w:tcPr>
            <w:tcW w:w="1843"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961" w:type="dxa"/>
            <w:gridSpan w:val="3"/>
            <w:vMerge/>
            <w:tcBorders>
              <w:top w:val="nil"/>
            </w:tcBorders>
          </w:tcPr>
          <w:p w:rsidR="008452E0" w:rsidRPr="008452E0" w:rsidRDefault="008452E0" w:rsidP="008452E0">
            <w:pPr>
              <w:widowControl/>
              <w:rPr>
                <w:szCs w:val="24"/>
              </w:rPr>
            </w:pPr>
          </w:p>
        </w:tc>
        <w:tc>
          <w:tcPr>
            <w:tcW w:w="973" w:type="dxa"/>
            <w:gridSpan w:val="2"/>
          </w:tcPr>
          <w:p w:rsidR="008452E0" w:rsidRPr="008452E0" w:rsidRDefault="008452E0" w:rsidP="008452E0">
            <w:pPr>
              <w:widowControl/>
              <w:rPr>
                <w:szCs w:val="24"/>
              </w:rPr>
            </w:pPr>
            <w:r w:rsidRPr="008452E0">
              <w:rPr>
                <w:szCs w:val="24"/>
              </w:rPr>
              <w:t>4.5</w:t>
            </w:r>
          </w:p>
        </w:tc>
        <w:tc>
          <w:tcPr>
            <w:tcW w:w="1146" w:type="dxa"/>
            <w:gridSpan w:val="2"/>
          </w:tcPr>
          <w:p w:rsidR="008452E0" w:rsidRPr="008452E0" w:rsidRDefault="008452E0" w:rsidP="008452E0">
            <w:pPr>
              <w:widowControl/>
              <w:rPr>
                <w:szCs w:val="24"/>
              </w:rPr>
            </w:pPr>
            <w:r w:rsidRPr="008452E0">
              <w:rPr>
                <w:szCs w:val="24"/>
              </w:rPr>
              <w:t>1.0,1.2</w:t>
            </w:r>
          </w:p>
        </w:tc>
        <w:tc>
          <w:tcPr>
            <w:tcW w:w="1418" w:type="dxa"/>
            <w:gridSpan w:val="2"/>
          </w:tcPr>
          <w:p w:rsidR="008452E0" w:rsidRPr="008452E0" w:rsidRDefault="008452E0" w:rsidP="008452E0">
            <w:pPr>
              <w:widowControl/>
              <w:rPr>
                <w:szCs w:val="24"/>
              </w:rPr>
            </w:pPr>
            <w:r w:rsidRPr="008452E0">
              <w:rPr>
                <w:szCs w:val="24"/>
              </w:rPr>
              <w:t>150</w:t>
            </w:r>
            <w:r w:rsidRPr="008452E0">
              <w:rPr>
                <w:szCs w:val="24"/>
              </w:rPr>
              <w:t>～</w:t>
            </w:r>
            <w:r w:rsidRPr="008452E0">
              <w:rPr>
                <w:szCs w:val="24"/>
              </w:rPr>
              <w:t>180</w:t>
            </w:r>
          </w:p>
        </w:tc>
        <w:tc>
          <w:tcPr>
            <w:tcW w:w="1134" w:type="dxa"/>
            <w:gridSpan w:val="2"/>
          </w:tcPr>
          <w:p w:rsidR="008452E0" w:rsidRPr="008452E0" w:rsidRDefault="008452E0" w:rsidP="008452E0">
            <w:pPr>
              <w:widowControl/>
              <w:rPr>
                <w:szCs w:val="24"/>
              </w:rPr>
            </w:pPr>
            <w:r w:rsidRPr="008452E0">
              <w:rPr>
                <w:szCs w:val="24"/>
              </w:rPr>
              <w:t>21</w:t>
            </w:r>
            <w:r w:rsidRPr="008452E0">
              <w:rPr>
                <w:szCs w:val="24"/>
              </w:rPr>
              <w:t>～</w:t>
            </w:r>
            <w:r w:rsidRPr="008452E0">
              <w:rPr>
                <w:szCs w:val="24"/>
              </w:rPr>
              <w:t>23</w:t>
            </w:r>
          </w:p>
        </w:tc>
        <w:tc>
          <w:tcPr>
            <w:tcW w:w="1417" w:type="dxa"/>
            <w:gridSpan w:val="2"/>
          </w:tcPr>
          <w:p w:rsidR="008452E0" w:rsidRPr="008452E0" w:rsidRDefault="008452E0" w:rsidP="008452E0">
            <w:pPr>
              <w:widowControl/>
              <w:rPr>
                <w:szCs w:val="24"/>
              </w:rPr>
            </w:pPr>
            <w:r w:rsidRPr="008452E0">
              <w:rPr>
                <w:szCs w:val="24"/>
              </w:rPr>
              <w:t>30</w:t>
            </w:r>
            <w:r w:rsidRPr="008452E0">
              <w:rPr>
                <w:szCs w:val="24"/>
              </w:rPr>
              <w:t>～</w:t>
            </w:r>
            <w:r w:rsidRPr="008452E0">
              <w:rPr>
                <w:szCs w:val="24"/>
              </w:rPr>
              <w:t>40</w:t>
            </w:r>
          </w:p>
        </w:tc>
        <w:tc>
          <w:tcPr>
            <w:tcW w:w="1276"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c>
          <w:tcPr>
            <w:tcW w:w="1843" w:type="dxa"/>
            <w:gridSpan w:val="2"/>
          </w:tcPr>
          <w:p w:rsidR="008452E0" w:rsidRPr="008452E0" w:rsidRDefault="008452E0" w:rsidP="008452E0">
            <w:pPr>
              <w:widowControl/>
              <w:rPr>
                <w:szCs w:val="24"/>
              </w:rPr>
            </w:pPr>
            <w:r w:rsidRPr="008452E0">
              <w:rPr>
                <w:szCs w:val="24"/>
              </w:rPr>
              <w:t>20</w:t>
            </w:r>
            <w:r w:rsidRPr="008452E0">
              <w:rPr>
                <w:szCs w:val="24"/>
              </w:rPr>
              <w:t>～</w:t>
            </w:r>
            <w:r w:rsidRPr="008452E0">
              <w:rPr>
                <w:szCs w:val="24"/>
              </w:rPr>
              <w:t>25</w:t>
            </w:r>
          </w:p>
        </w:tc>
      </w:tr>
    </w:tbl>
    <w:p w:rsidR="007439CA" w:rsidRPr="008452E0" w:rsidRDefault="007439CA">
      <w:pPr>
        <w:widowControl/>
        <w:rPr>
          <w:szCs w:val="24"/>
        </w:rPr>
      </w:pPr>
      <w:r w:rsidRPr="008452E0">
        <w:rPr>
          <w:szCs w:val="24"/>
        </w:rPr>
        <w:br w:type="page"/>
      </w:r>
    </w:p>
    <w:tbl>
      <w:tblPr>
        <w:tblStyle w:val="TableNormal"/>
        <w:tblW w:w="0" w:type="auto"/>
        <w:jc w:val="center"/>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
        <w:gridCol w:w="429"/>
        <w:gridCol w:w="1117"/>
        <w:gridCol w:w="1117"/>
        <w:gridCol w:w="1117"/>
        <w:gridCol w:w="1117"/>
        <w:gridCol w:w="1111"/>
        <w:gridCol w:w="1260"/>
        <w:gridCol w:w="980"/>
        <w:gridCol w:w="1118"/>
      </w:tblGrid>
      <w:tr w:rsidR="003B754B" w:rsidRPr="003B754B" w:rsidTr="003B754B">
        <w:trPr>
          <w:trHeight w:val="936"/>
          <w:jc w:val="center"/>
        </w:trPr>
        <w:tc>
          <w:tcPr>
            <w:tcW w:w="829" w:type="dxa"/>
            <w:gridSpan w:val="2"/>
          </w:tcPr>
          <w:p w:rsidR="003B754B" w:rsidRPr="003B754B" w:rsidRDefault="003B754B" w:rsidP="003B754B">
            <w:pPr>
              <w:ind w:left="-3" w:right="-72"/>
              <w:rPr>
                <w:rFonts w:ascii="Noto Sans CJK JP Medium" w:eastAsia="Noto Sans CJK JP Black" w:hAnsi="Noto Sans CJK JP Black" w:cs="Noto Sans CJK JP Black"/>
                <w:sz w:val="20"/>
              </w:rPr>
            </w:pPr>
            <w:r>
              <w:rPr>
                <w:rFonts w:ascii="Noto Sans CJK JP Medium" w:eastAsia="Noto Sans CJK JP Black" w:hAnsi="Noto Sans CJK JP Black" w:cs="Noto Sans CJK JP Black"/>
                <w:noProof/>
                <w:sz w:val="20"/>
              </w:rPr>
              <w:lastRenderedPageBreak/>
              <mc:AlternateContent>
                <mc:Choice Requires="wpg">
                  <w:drawing>
                    <wp:inline distT="0" distB="0" distL="0" distR="0" wp14:anchorId="0610E3FA" wp14:editId="51069528">
                      <wp:extent cx="529590" cy="603885"/>
                      <wp:effectExtent l="6985" t="6350" r="6350" b="8890"/>
                      <wp:docPr id="12" name="群組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03885"/>
                                <a:chOff x="0" y="0"/>
                                <a:chExt cx="834" cy="951"/>
                              </a:xfrm>
                            </wpg:grpSpPr>
                            <wps:wsp>
                              <wps:cNvPr id="14" name="Line 3"/>
                              <wps:cNvCnPr/>
                              <wps:spPr bwMode="auto">
                                <a:xfrm>
                                  <a:off x="5" y="5"/>
                                  <a:ext cx="824"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群組 12" o:spid="_x0000_s1026" style="width:41.7pt;height:47.55pt;mso-position-horizontal-relative:char;mso-position-vertical-relative:line" coordsize="83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">
                      <v:line id="Line 3" o:spid="_x0000_s1027" style="position:absolute;visibility:visible;mso-wrap-style:square" from="5,5" to="8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gvGMEAAADbAAAADwAAAGRycy9kb3ducmV2LnhtbERPS4vCMBC+C/6HMII3TV3KItUoPhCE&#10;PSxVL96GZmyrzaQkWa376zcLgrf5+J4zX3amEXdyvrasYDJOQBAXVtdcKjgdd6MpCB+QNTaWScGT&#10;PCwX/d4cM20fnNP9EEoRQ9hnqKAKoc2k9EVFBv3YtsSRu1hnMEToSqkdPmK4aeRHknxKgzXHhgpb&#10;2lRU3A4/RsH02Prtc3Pe2W93/c2/0pxSXCs1HHSrGYhAXXiLX+69jvNT+P8lHi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C8YwQAAANsAAAAPAAAAAAAAAAAAAAAA&#10;AKECAABkcnMvZG93bnJldi54bWxQSwUGAAAAAAQABAD5AAAAjwMAAAAA&#10;" strokeweight=".5pt"/>
                      <w10:anchorlock/>
                    </v:group>
                  </w:pict>
                </mc:Fallback>
              </mc:AlternateContent>
            </w:r>
          </w:p>
        </w:tc>
        <w:tc>
          <w:tcPr>
            <w:tcW w:w="1117" w:type="dxa"/>
          </w:tcPr>
          <w:p w:rsidR="003B754B" w:rsidRPr="003B754B" w:rsidRDefault="003B754B" w:rsidP="003B754B">
            <w:pPr>
              <w:spacing w:line="443" w:lineRule="exact"/>
              <w:ind w:left="95" w:right="89"/>
              <w:jc w:val="center"/>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板厚</w:t>
            </w:r>
          </w:p>
          <w:p w:rsidR="003B754B" w:rsidRPr="003B754B" w:rsidRDefault="003B754B" w:rsidP="003B754B">
            <w:pPr>
              <w:spacing w:before="23"/>
              <w:ind w:left="95" w:right="89"/>
              <w:jc w:val="center"/>
              <w:rPr>
                <w:rFonts w:ascii="Noto Sans CJK JP Black" w:eastAsia="Noto Sans CJK JP Black" w:hAnsi="Noto Sans CJK JP Black" w:cs="Noto Sans CJK JP Black"/>
                <w:sz w:val="21"/>
              </w:rPr>
            </w:pPr>
            <w:r w:rsidRPr="003B754B">
              <w:rPr>
                <w:rFonts w:ascii="細明體" w:eastAsia="細明體" w:hAnsi="細明體" w:cs="細明體" w:hint="eastAsia"/>
                <w:w w:val="85"/>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w w:val="85"/>
                <w:sz w:val="21"/>
                <w14:shadow w14:blurRad="50800" w14:dist="38100" w14:dir="2700000" w14:sx="100000" w14:sy="100000" w14:kx="0" w14:ky="0" w14:algn="tl">
                  <w14:srgbClr w14:val="000000">
                    <w14:alpha w14:val="60000"/>
                  </w14:srgbClr>
                </w14:shadow>
              </w:rPr>
              <w:t>mm</w:t>
            </w:r>
            <w:r w:rsidRPr="003B754B">
              <w:rPr>
                <w:rFonts w:ascii="細明體" w:eastAsia="細明體" w:hAnsi="細明體" w:cs="細明體" w:hint="eastAsia"/>
                <w:w w:val="85"/>
                <w:sz w:val="21"/>
                <w14:shadow w14:blurRad="50800" w14:dist="38100" w14:dir="2700000" w14:sx="100000" w14:sy="100000" w14:kx="0" w14:ky="0" w14:algn="tl">
                  <w14:srgbClr w14:val="000000">
                    <w14:alpha w14:val="60000"/>
                  </w14:srgbClr>
                </w14:shadow>
              </w:rPr>
              <w:t>）</w:t>
            </w:r>
          </w:p>
        </w:tc>
        <w:tc>
          <w:tcPr>
            <w:tcW w:w="1117" w:type="dxa"/>
          </w:tcPr>
          <w:p w:rsidR="003B754B" w:rsidRPr="003B754B" w:rsidRDefault="003B754B" w:rsidP="003B754B">
            <w:pPr>
              <w:spacing w:line="443" w:lineRule="exact"/>
              <w:ind w:left="106" w:right="-15"/>
              <w:jc w:val="center"/>
              <w:rPr>
                <w:rFonts w:ascii="Noto Sans CJK JP Black" w:eastAsia="Noto Sans CJK JP Black" w:hAnsi="Noto Sans CJK JP Black" w:cs="Noto Sans CJK JP Black"/>
                <w:sz w:val="21"/>
              </w:rPr>
            </w:pPr>
            <w:r w:rsidRPr="003B754B">
              <w:rPr>
                <w:rFonts w:ascii="細明體" w:eastAsia="細明體" w:hAnsi="細明體" w:cs="細明體" w:hint="eastAsia"/>
                <w:spacing w:val="-21"/>
                <w:w w:val="80"/>
                <w:sz w:val="21"/>
                <w14:shadow w14:blurRad="50800" w14:dist="38100" w14:dir="2700000" w14:sx="100000" w14:sy="100000" w14:kx="0" w14:ky="0" w14:algn="tl">
                  <w14:srgbClr w14:val="000000">
                    <w14:alpha w14:val="60000"/>
                  </w14:srgbClr>
                </w14:shadow>
              </w:rPr>
              <w:t>絲徑</w:t>
            </w:r>
            <w:r w:rsidRPr="003B754B">
              <w:rPr>
                <w:rFonts w:ascii="細明體" w:eastAsia="細明體" w:hAnsi="細明體" w:cs="細明體" w:hint="eastAsia"/>
                <w:w w:val="80"/>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w w:val="80"/>
                <w:sz w:val="21"/>
                <w14:shadow w14:blurRad="50800" w14:dist="38100" w14:dir="2700000" w14:sx="100000" w14:sy="100000" w14:kx="0" w14:ky="0" w14:algn="tl">
                  <w14:srgbClr w14:val="000000">
                    <w14:alpha w14:val="60000"/>
                  </w14:srgbClr>
                </w14:shadow>
              </w:rPr>
              <w:t>mm</w:t>
            </w:r>
            <w:r w:rsidRPr="003B754B">
              <w:rPr>
                <w:rFonts w:ascii="細明體" w:eastAsia="細明體" w:hAnsi="細明體" w:cs="細明體" w:hint="eastAsia"/>
                <w:w w:val="80"/>
                <w:sz w:val="21"/>
                <w14:shadow w14:blurRad="50800" w14:dist="38100" w14:dir="2700000" w14:sx="100000" w14:sy="100000" w14:kx="0" w14:ky="0" w14:algn="tl">
                  <w14:srgbClr w14:val="000000">
                    <w14:alpha w14:val="60000"/>
                  </w14:srgbClr>
                </w14:shadow>
              </w:rPr>
              <w:t>）</w:t>
            </w:r>
          </w:p>
        </w:tc>
        <w:tc>
          <w:tcPr>
            <w:tcW w:w="1117" w:type="dxa"/>
          </w:tcPr>
          <w:p w:rsidR="003B754B" w:rsidRPr="003B754B" w:rsidRDefault="003B754B" w:rsidP="003B754B">
            <w:pPr>
              <w:spacing w:line="443" w:lineRule="exact"/>
              <w:ind w:left="129"/>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焊槍垂直</w:t>
            </w:r>
          </w:p>
          <w:p w:rsidR="003B754B" w:rsidRPr="003B754B" w:rsidRDefault="003B754B" w:rsidP="003B754B">
            <w:pPr>
              <w:spacing w:before="23"/>
              <w:ind w:left="108"/>
              <w:rPr>
                <w:rFonts w:ascii="Noto Sans CJK JP Black" w:eastAsia="Noto Sans CJK JP Black" w:hAnsi="Noto Sans CJK JP Black" w:cs="Noto Sans CJK JP Black"/>
                <w:sz w:val="21"/>
              </w:rPr>
            </w:pPr>
            <w:r w:rsidRPr="003B754B">
              <w:rPr>
                <w:rFonts w:ascii="細明體" w:eastAsia="細明體" w:hAnsi="細明體" w:cs="細明體" w:hint="eastAsia"/>
                <w:spacing w:val="-29"/>
                <w:sz w:val="21"/>
                <w14:shadow w14:blurRad="50800" w14:dist="38100" w14:dir="2700000" w14:sx="100000" w14:sy="100000" w14:kx="0" w14:ky="0" w14:algn="tl">
                  <w14:srgbClr w14:val="000000">
                    <w14:alpha w14:val="60000"/>
                  </w14:srgbClr>
                </w14:shadow>
              </w:rPr>
              <w:t>夾角</w:t>
            </w: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（度）</w:t>
            </w:r>
          </w:p>
        </w:tc>
        <w:tc>
          <w:tcPr>
            <w:tcW w:w="1117" w:type="dxa"/>
          </w:tcPr>
          <w:p w:rsidR="003B754B" w:rsidRPr="003B754B" w:rsidRDefault="003B754B" w:rsidP="003B754B">
            <w:pPr>
              <w:spacing w:line="443" w:lineRule="exact"/>
              <w:ind w:left="347"/>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電流</w:t>
            </w:r>
          </w:p>
          <w:p w:rsidR="003B754B" w:rsidRPr="003B754B" w:rsidRDefault="003B754B" w:rsidP="003B754B">
            <w:pPr>
              <w:spacing w:before="23"/>
              <w:ind w:left="294"/>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z w:val="21"/>
                <w14:shadow w14:blurRad="50800" w14:dist="38100" w14:dir="2700000" w14:sx="100000" w14:sy="100000" w14:kx="0" w14:ky="0" w14:algn="tl">
                  <w14:srgbClr w14:val="000000">
                    <w14:alpha w14:val="60000"/>
                  </w14:srgbClr>
                </w14:shadow>
              </w:rPr>
              <w:t>A</w:t>
            </w: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p>
        </w:tc>
        <w:tc>
          <w:tcPr>
            <w:tcW w:w="1111" w:type="dxa"/>
          </w:tcPr>
          <w:p w:rsidR="003B754B" w:rsidRPr="003B754B" w:rsidRDefault="003B754B" w:rsidP="003B754B">
            <w:pPr>
              <w:spacing w:line="443" w:lineRule="exact"/>
              <w:ind w:left="343"/>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電壓</w:t>
            </w:r>
          </w:p>
          <w:p w:rsidR="003B754B" w:rsidRPr="003B754B" w:rsidRDefault="003B754B" w:rsidP="003B754B">
            <w:pPr>
              <w:spacing w:before="23"/>
              <w:ind w:left="293"/>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z w:val="21"/>
                <w14:shadow w14:blurRad="50800" w14:dist="38100" w14:dir="2700000" w14:sx="100000" w14:sy="100000" w14:kx="0" w14:ky="0" w14:algn="tl">
                  <w14:srgbClr w14:val="000000">
                    <w14:alpha w14:val="60000"/>
                  </w14:srgbClr>
                </w14:shadow>
              </w:rPr>
              <w:t>V</w:t>
            </w: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p>
        </w:tc>
        <w:tc>
          <w:tcPr>
            <w:tcW w:w="1260" w:type="dxa"/>
          </w:tcPr>
          <w:p w:rsidR="003B754B" w:rsidRPr="003B754B" w:rsidRDefault="003B754B" w:rsidP="003B754B">
            <w:pPr>
              <w:spacing w:line="443" w:lineRule="exact"/>
              <w:ind w:left="79" w:right="75"/>
              <w:jc w:val="center"/>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焊速</w:t>
            </w:r>
          </w:p>
          <w:p w:rsidR="003B754B" w:rsidRPr="003B754B" w:rsidRDefault="003B754B" w:rsidP="003B754B">
            <w:pPr>
              <w:spacing w:before="23"/>
              <w:ind w:left="87" w:right="75"/>
              <w:jc w:val="center"/>
              <w:rPr>
                <w:rFonts w:ascii="Noto Sans CJK JP Black" w:eastAsia="Noto Sans CJK JP Black" w:hAnsi="Noto Sans CJK JP Black" w:cs="Noto Sans CJK JP Black"/>
                <w:sz w:val="21"/>
              </w:rPr>
            </w:pPr>
            <w:r w:rsidRPr="003B754B">
              <w:rPr>
                <w:rFonts w:ascii="細明體" w:eastAsia="細明體" w:hAnsi="細明體" w:cs="細明體" w:hint="eastAsia"/>
                <w:spacing w:val="2"/>
                <w:w w:val="99"/>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pacing w:val="1"/>
                <w:w w:val="92"/>
                <w:sz w:val="21"/>
                <w14:shadow w14:blurRad="50800" w14:dist="38100" w14:dir="2700000" w14:sx="100000" w14:sy="100000" w14:kx="0" w14:ky="0" w14:algn="tl">
                  <w14:srgbClr w14:val="000000">
                    <w14:alpha w14:val="60000"/>
                  </w14:srgbClr>
                </w14:shadow>
              </w:rPr>
              <w:t>c</w:t>
            </w:r>
            <w:r w:rsidRPr="003B754B">
              <w:rPr>
                <w:rFonts w:ascii="Noto Sans CJK JP Black" w:eastAsia="Noto Sans CJK JP Black" w:hAnsi="Noto Sans CJK JP Black" w:cs="Noto Sans CJK JP Black"/>
                <w:spacing w:val="1"/>
                <w:w w:val="50"/>
                <w:sz w:val="21"/>
                <w14:shadow w14:blurRad="50800" w14:dist="38100" w14:dir="2700000" w14:sx="100000" w14:sy="100000" w14:kx="0" w14:ky="0" w14:algn="tl">
                  <w14:srgbClr w14:val="000000">
                    <w14:alpha w14:val="60000"/>
                  </w14:srgbClr>
                </w14:shadow>
              </w:rPr>
              <w:t>m</w:t>
            </w:r>
            <w:r w:rsidRPr="003B754B">
              <w:rPr>
                <w:rFonts w:ascii="Noto Sans CJK JP Black" w:eastAsia="Noto Sans CJK JP Black" w:hAnsi="Noto Sans CJK JP Black" w:cs="Noto Sans CJK JP Black"/>
                <w:spacing w:val="1"/>
                <w:w w:val="129"/>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pacing w:val="-2"/>
                <w:w w:val="50"/>
                <w:sz w:val="21"/>
                <w14:shadow w14:blurRad="50800" w14:dist="38100" w14:dir="2700000" w14:sx="100000" w14:sy="100000" w14:kx="0" w14:ky="0" w14:algn="tl">
                  <w14:srgbClr w14:val="000000">
                    <w14:alpha w14:val="60000"/>
                  </w14:srgbClr>
                </w14:shadow>
              </w:rPr>
              <w:t>m</w:t>
            </w:r>
            <w:r w:rsidRPr="003B754B">
              <w:rPr>
                <w:rFonts w:ascii="Noto Sans CJK JP Black" w:eastAsia="Noto Sans CJK JP Black" w:hAnsi="Noto Sans CJK JP Black" w:cs="Noto Sans CJK JP Black"/>
                <w:spacing w:val="1"/>
                <w:w w:val="155"/>
                <w:sz w:val="21"/>
                <w14:shadow w14:blurRad="50800" w14:dist="38100" w14:dir="2700000" w14:sx="100000" w14:sy="100000" w14:kx="0" w14:ky="0" w14:algn="tl">
                  <w14:srgbClr w14:val="000000">
                    <w14:alpha w14:val="60000"/>
                  </w14:srgbClr>
                </w14:shadow>
              </w:rPr>
              <w:t>i</w:t>
            </w:r>
            <w:r w:rsidRPr="003B754B">
              <w:rPr>
                <w:rFonts w:ascii="Noto Sans CJK JP Black" w:eastAsia="Noto Sans CJK JP Black" w:hAnsi="Noto Sans CJK JP Black" w:cs="Noto Sans CJK JP Black"/>
                <w:spacing w:val="-2"/>
                <w:w w:val="75"/>
                <w:sz w:val="21"/>
                <w14:shadow w14:blurRad="50800" w14:dist="38100" w14:dir="2700000" w14:sx="100000" w14:sy="100000" w14:kx="0" w14:ky="0" w14:algn="tl">
                  <w14:srgbClr w14:val="000000">
                    <w14:alpha w14:val="60000"/>
                  </w14:srgbClr>
                </w14:shadow>
              </w:rPr>
              <w:t>n</w:t>
            </w:r>
            <w:r w:rsidRPr="003B754B">
              <w:rPr>
                <w:rFonts w:ascii="細明體" w:eastAsia="細明體" w:hAnsi="細明體" w:cs="細明體" w:hint="eastAsia"/>
                <w:w w:val="99"/>
                <w:sz w:val="21"/>
                <w14:shadow w14:blurRad="50800" w14:dist="38100" w14:dir="2700000" w14:sx="100000" w14:sy="100000" w14:kx="0" w14:ky="0" w14:algn="tl">
                  <w14:srgbClr w14:val="000000">
                    <w14:alpha w14:val="60000"/>
                  </w14:srgbClr>
                </w14:shadow>
              </w:rPr>
              <w:t>）</w:t>
            </w:r>
          </w:p>
        </w:tc>
        <w:tc>
          <w:tcPr>
            <w:tcW w:w="980" w:type="dxa"/>
          </w:tcPr>
          <w:p w:rsidR="003B754B" w:rsidRPr="003B754B" w:rsidRDefault="003B754B" w:rsidP="003B754B">
            <w:pPr>
              <w:spacing w:line="443" w:lineRule="exact"/>
              <w:ind w:left="173"/>
              <w:rPr>
                <w:rFonts w:ascii="Noto Sans CJK JP Black" w:eastAsia="Noto Sans CJK JP Black" w:hAnsi="Noto Sans CJK JP Black" w:cs="Noto Sans CJK JP Black"/>
                <w:sz w:val="21"/>
              </w:rPr>
            </w:pPr>
            <w:r w:rsidRPr="003B754B">
              <w:rPr>
                <w:rFonts w:ascii="細明體" w:eastAsia="細明體" w:hAnsi="細明體" w:cs="細明體" w:hint="eastAsia"/>
                <w:w w:val="95"/>
                <w:sz w:val="21"/>
                <w14:shadow w14:blurRad="50800" w14:dist="38100" w14:dir="2700000" w14:sx="100000" w14:sy="100000" w14:kx="0" w14:ky="0" w14:algn="tl">
                  <w14:srgbClr w14:val="000000">
                    <w14:alpha w14:val="60000"/>
                  </w14:srgbClr>
                </w14:shadow>
              </w:rPr>
              <w:t>干伸長</w:t>
            </w:r>
          </w:p>
          <w:p w:rsidR="003B754B" w:rsidRPr="003B754B" w:rsidRDefault="003B754B" w:rsidP="003B754B">
            <w:pPr>
              <w:spacing w:before="23"/>
              <w:ind w:left="173"/>
              <w:rPr>
                <w:rFonts w:ascii="Noto Sans CJK JP Black" w:eastAsia="Noto Sans CJK JP Black" w:hAnsi="Noto Sans CJK JP Black" w:cs="Noto Sans CJK JP Black"/>
                <w:sz w:val="21"/>
              </w:rPr>
            </w:pPr>
            <w:r w:rsidRPr="003B754B">
              <w:rPr>
                <w:rFonts w:ascii="細明體" w:eastAsia="細明體" w:hAnsi="細明體" w:cs="細明體" w:hint="eastAsia"/>
                <w:w w:val="85"/>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w w:val="85"/>
                <w:sz w:val="21"/>
                <w14:shadow w14:blurRad="50800" w14:dist="38100" w14:dir="2700000" w14:sx="100000" w14:sy="100000" w14:kx="0" w14:ky="0" w14:algn="tl">
                  <w14:srgbClr w14:val="000000">
                    <w14:alpha w14:val="60000"/>
                  </w14:srgbClr>
                </w14:shadow>
              </w:rPr>
              <w:t>mm</w:t>
            </w:r>
            <w:r w:rsidRPr="003B754B">
              <w:rPr>
                <w:rFonts w:ascii="細明體" w:eastAsia="細明體" w:hAnsi="細明體" w:cs="細明體" w:hint="eastAsia"/>
                <w:w w:val="85"/>
                <w:sz w:val="21"/>
                <w14:shadow w14:blurRad="50800" w14:dist="38100" w14:dir="2700000" w14:sx="100000" w14:sy="100000" w14:kx="0" w14:ky="0" w14:algn="tl">
                  <w14:srgbClr w14:val="000000">
                    <w14:alpha w14:val="60000"/>
                  </w14:srgbClr>
                </w14:shadow>
              </w:rPr>
              <w:t>）</w:t>
            </w:r>
          </w:p>
        </w:tc>
        <w:tc>
          <w:tcPr>
            <w:tcW w:w="1118" w:type="dxa"/>
          </w:tcPr>
          <w:p w:rsidR="003B754B" w:rsidRPr="003B754B" w:rsidRDefault="003B754B" w:rsidP="003B754B">
            <w:pPr>
              <w:spacing w:line="443" w:lineRule="exact"/>
              <w:ind w:left="139"/>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氣體流量</w:t>
            </w:r>
          </w:p>
          <w:p w:rsidR="003B754B" w:rsidRPr="003B754B" w:rsidRDefault="003B754B" w:rsidP="003B754B">
            <w:pPr>
              <w:spacing w:before="23"/>
              <w:ind w:left="108"/>
              <w:rPr>
                <w:rFonts w:ascii="Noto Sans CJK JP Black" w:eastAsia="Noto Sans CJK JP Black" w:hAnsi="Noto Sans CJK JP Black" w:cs="Noto Sans CJK JP Black"/>
                <w:sz w:val="21"/>
              </w:rPr>
            </w:pPr>
            <w:r w:rsidRPr="003B754B">
              <w:rPr>
                <w:rFonts w:ascii="細明體" w:eastAsia="細明體" w:hAnsi="細明體" w:cs="細明體" w:hint="eastAsia"/>
                <w:spacing w:val="-1"/>
                <w:w w:val="99"/>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pacing w:val="1"/>
                <w:w w:val="83"/>
                <w:sz w:val="21"/>
                <w14:shadow w14:blurRad="50800" w14:dist="38100" w14:dir="2700000" w14:sx="100000" w14:sy="100000" w14:kx="0" w14:ky="0" w14:algn="tl">
                  <w14:srgbClr w14:val="000000">
                    <w14:alpha w14:val="60000"/>
                  </w14:srgbClr>
                </w14:shadow>
              </w:rPr>
              <w:t>L</w:t>
            </w:r>
            <w:r w:rsidRPr="003B754B">
              <w:rPr>
                <w:rFonts w:ascii="Noto Sans CJK JP Black" w:eastAsia="Noto Sans CJK JP Black" w:hAnsi="Noto Sans CJK JP Black" w:cs="Noto Sans CJK JP Black"/>
                <w:spacing w:val="1"/>
                <w:w w:val="129"/>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pacing w:val="1"/>
                <w:w w:val="50"/>
                <w:sz w:val="21"/>
                <w14:shadow w14:blurRad="50800" w14:dist="38100" w14:dir="2700000" w14:sx="100000" w14:sy="100000" w14:kx="0" w14:ky="0" w14:algn="tl">
                  <w14:srgbClr w14:val="000000">
                    <w14:alpha w14:val="60000"/>
                  </w14:srgbClr>
                </w14:shadow>
              </w:rPr>
              <w:t>m</w:t>
            </w:r>
            <w:r w:rsidRPr="003B754B">
              <w:rPr>
                <w:rFonts w:ascii="Noto Sans CJK JP Black" w:eastAsia="Noto Sans CJK JP Black" w:hAnsi="Noto Sans CJK JP Black" w:cs="Noto Sans CJK JP Black"/>
                <w:spacing w:val="1"/>
                <w:w w:val="155"/>
                <w:sz w:val="21"/>
                <w14:shadow w14:blurRad="50800" w14:dist="38100" w14:dir="2700000" w14:sx="100000" w14:sy="100000" w14:kx="0" w14:ky="0" w14:algn="tl">
                  <w14:srgbClr w14:val="000000">
                    <w14:alpha w14:val="60000"/>
                  </w14:srgbClr>
                </w14:shadow>
              </w:rPr>
              <w:t>i</w:t>
            </w:r>
            <w:r w:rsidRPr="003B754B">
              <w:rPr>
                <w:rFonts w:ascii="Noto Sans CJK JP Black" w:eastAsia="Noto Sans CJK JP Black" w:hAnsi="Noto Sans CJK JP Black" w:cs="Noto Sans CJK JP Black"/>
                <w:spacing w:val="-2"/>
                <w:w w:val="75"/>
                <w:sz w:val="21"/>
                <w14:shadow w14:blurRad="50800" w14:dist="38100" w14:dir="2700000" w14:sx="100000" w14:sy="100000" w14:kx="0" w14:ky="0" w14:algn="tl">
                  <w14:srgbClr w14:val="000000">
                    <w14:alpha w14:val="60000"/>
                  </w14:srgbClr>
                </w14:shadow>
              </w:rPr>
              <w:t>n</w:t>
            </w:r>
            <w:r w:rsidRPr="003B754B">
              <w:rPr>
                <w:rFonts w:ascii="細明體" w:eastAsia="細明體" w:hAnsi="細明體" w:cs="細明體" w:hint="eastAsia"/>
                <w:w w:val="99"/>
                <w:sz w:val="21"/>
                <w14:shadow w14:blurRad="50800" w14:dist="38100" w14:dir="2700000" w14:sx="100000" w14:sy="100000" w14:kx="0" w14:ky="0" w14:algn="tl">
                  <w14:srgbClr w14:val="000000">
                    <w14:alpha w14:val="60000"/>
                  </w14:srgbClr>
                </w14:shadow>
              </w:rPr>
              <w:t>）</w:t>
            </w:r>
          </w:p>
        </w:tc>
      </w:tr>
      <w:tr w:rsidR="003B754B" w:rsidRPr="003B754B" w:rsidTr="003B754B">
        <w:trPr>
          <w:trHeight w:val="418"/>
          <w:jc w:val="center"/>
        </w:trPr>
        <w:tc>
          <w:tcPr>
            <w:tcW w:w="400" w:type="dxa"/>
            <w:vMerge w:val="restart"/>
          </w:tcPr>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12"/>
              </w:rPr>
            </w:pPr>
          </w:p>
          <w:p w:rsidR="003B754B" w:rsidRPr="003B754B" w:rsidRDefault="003B754B" w:rsidP="003B754B">
            <w:pPr>
              <w:spacing w:line="252" w:lineRule="auto"/>
              <w:ind w:left="106" w:right="72"/>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平</w:t>
            </w:r>
          </w:p>
          <w:p w:rsidR="003B754B" w:rsidRPr="003B754B" w:rsidRDefault="003B754B" w:rsidP="003B754B">
            <w:pPr>
              <w:spacing w:line="252" w:lineRule="auto"/>
              <w:ind w:left="106" w:right="72"/>
              <w:jc w:val="both"/>
              <w:rPr>
                <w:rFonts w:ascii="Noto Sans CJK JP Black" w:eastAsia="Noto Sans CJK JP Black" w:hAnsi="Noto Sans CJK JP Black" w:cs="Noto Sans CJK JP Black"/>
                <w:sz w:val="21"/>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角</w:t>
            </w:r>
            <w:r w:rsidRPr="003B754B">
              <w:rPr>
                <w:rFonts w:ascii="Noto Sans CJK JP Black" w:eastAsia="Noto Sans CJK JP Black" w:hAnsi="Noto Sans CJK JP Black" w:cs="Noto Sans CJK JP Black"/>
                <w:w w:val="99"/>
                <w:sz w:val="21"/>
              </w:rPr>
              <w:t xml:space="preserve">    </w:t>
            </w:r>
            <w:r w:rsidRPr="003B754B">
              <w:rPr>
                <w:rFonts w:ascii="Noto Sans CJK JP Black" w:eastAsia="Noto Sans CJK JP Black" w:hAnsi="Noto Sans CJK JP Black" w:cs="Noto Sans CJK JP Black"/>
                <w:sz w:val="21"/>
                <w14:shadow w14:blurRad="50800" w14:dist="38100" w14:dir="2700000" w14:sx="100000" w14:sy="100000" w14:kx="0" w14:ky="0" w14:algn="tl">
                  <w14:srgbClr w14:val="000000">
                    <w14:alpha w14:val="60000"/>
                  </w14:srgbClr>
                </w14:shadow>
              </w:rPr>
              <w:t>T</w:t>
            </w:r>
          </w:p>
          <w:p w:rsidR="003B754B" w:rsidRPr="003B754B" w:rsidRDefault="003B754B" w:rsidP="003B754B">
            <w:pPr>
              <w:spacing w:before="2" w:line="252" w:lineRule="auto"/>
              <w:ind w:left="106" w:right="72"/>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形</w:t>
            </w:r>
          </w:p>
          <w:p w:rsidR="003B754B" w:rsidRPr="003B754B" w:rsidRDefault="003B754B" w:rsidP="003B754B">
            <w:pPr>
              <w:spacing w:before="2" w:line="252" w:lineRule="auto"/>
              <w:ind w:left="106" w:right="72"/>
              <w:jc w:val="both"/>
              <w:rPr>
                <w:rFonts w:ascii="Noto Sans CJK JP Black" w:eastAsia="Noto Sans CJK JP Black" w:hAnsi="Noto Sans CJK JP Black" w:cs="Noto Sans CJK JP Black"/>
                <w:sz w:val="21"/>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對</w:t>
            </w: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焊接頭</w:t>
            </w:r>
          </w:p>
        </w:tc>
        <w:tc>
          <w:tcPr>
            <w:tcW w:w="429" w:type="dxa"/>
            <w:vMerge w:val="restart"/>
          </w:tcPr>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spacing w:before="20"/>
              <w:rPr>
                <w:rFonts w:ascii="Noto Sans CJK JP Medium" w:eastAsia="Noto Sans CJK JP Black" w:hAnsi="Noto Sans CJK JP Black" w:cs="Noto Sans CJK JP Black"/>
                <w:sz w:val="14"/>
              </w:rPr>
            </w:pPr>
          </w:p>
          <w:p w:rsidR="003B754B" w:rsidRPr="003B754B" w:rsidRDefault="003B754B" w:rsidP="003B754B">
            <w:pPr>
              <w:spacing w:line="252" w:lineRule="auto"/>
              <w:ind w:left="107" w:right="100"/>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低</w:t>
            </w:r>
          </w:p>
          <w:p w:rsidR="000E43B9" w:rsidRDefault="003B754B" w:rsidP="003B754B">
            <w:pPr>
              <w:spacing w:line="252" w:lineRule="auto"/>
              <w:ind w:left="107" w:right="100"/>
              <w:jc w:val="both"/>
              <w:rPr>
                <w:rFonts w:ascii="細明體" w:eastAsia="細明體" w:hAnsi="細明體" w:cs="細明體"/>
                <w:spacing w:val="-105"/>
                <w:sz w:val="21"/>
                <w:lang w:eastAsia="zh-TW"/>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焊</w:t>
            </w:r>
          </w:p>
          <w:p w:rsidR="003B754B" w:rsidRPr="003B754B" w:rsidRDefault="003B754B" w:rsidP="003B754B">
            <w:pPr>
              <w:spacing w:line="252" w:lineRule="auto"/>
              <w:ind w:left="107" w:right="100"/>
              <w:jc w:val="both"/>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速情况</w:t>
            </w:r>
          </w:p>
        </w:tc>
        <w:tc>
          <w:tcPr>
            <w:tcW w:w="1117" w:type="dxa"/>
          </w:tcPr>
          <w:p w:rsidR="003B754B" w:rsidRPr="00A11089" w:rsidRDefault="003B754B" w:rsidP="003B754B">
            <w:pPr>
              <w:spacing w:line="39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1.0</w:t>
            </w:r>
          </w:p>
        </w:tc>
        <w:tc>
          <w:tcPr>
            <w:tcW w:w="1117" w:type="dxa"/>
          </w:tcPr>
          <w:p w:rsidR="003B754B" w:rsidRPr="00A11089" w:rsidRDefault="003B754B" w:rsidP="003B754B">
            <w:pPr>
              <w:spacing w:line="39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39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394" w:lineRule="exact"/>
              <w:ind w:left="95"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70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80</w:t>
            </w:r>
          </w:p>
        </w:tc>
        <w:tc>
          <w:tcPr>
            <w:tcW w:w="1111" w:type="dxa"/>
          </w:tcPr>
          <w:p w:rsidR="003B754B" w:rsidRPr="00A11089" w:rsidRDefault="003B754B" w:rsidP="003B754B">
            <w:pPr>
              <w:spacing w:line="39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17</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18</w:t>
            </w:r>
          </w:p>
        </w:tc>
        <w:tc>
          <w:tcPr>
            <w:tcW w:w="1260" w:type="dxa"/>
          </w:tcPr>
          <w:p w:rsidR="003B754B" w:rsidRPr="00A11089" w:rsidRDefault="003B754B" w:rsidP="003B754B">
            <w:pPr>
              <w:spacing w:line="39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39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39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0.9,1.0</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5"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85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90</w:t>
            </w:r>
          </w:p>
        </w:tc>
        <w:tc>
          <w:tcPr>
            <w:tcW w:w="1111" w:type="dxa"/>
          </w:tcPr>
          <w:p w:rsidR="003B754B" w:rsidRPr="00A11089" w:rsidRDefault="003B754B" w:rsidP="003B754B">
            <w:pPr>
              <w:spacing w:line="445"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18</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p>
        </w:tc>
        <w:tc>
          <w:tcPr>
            <w:tcW w:w="1260" w:type="dxa"/>
          </w:tcPr>
          <w:p w:rsidR="003B754B" w:rsidRPr="00A11089" w:rsidRDefault="003B754B" w:rsidP="003B754B">
            <w:pPr>
              <w:spacing w:line="445"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5"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1.6</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110</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10"/>
              <w:jc w:val="center"/>
              <w:rPr>
                <w:rFonts w:asciiTheme="minorEastAsia" w:hAnsiTheme="minorEastAsia" w:cs="Noto Sans CJK JP Black"/>
                <w:sz w:val="21"/>
              </w:rPr>
            </w:pPr>
            <w:r w:rsidRPr="00A11089">
              <w:rPr>
                <w:rFonts w:asciiTheme="minorEastAsia" w:hAnsiTheme="minorEastAsia" w:cs="Noto Sans CJK JP Black"/>
                <w:w w:val="81"/>
                <w:sz w:val="21"/>
                <w14:shadow w14:blurRad="50800" w14:dist="38100" w14:dir="2700000" w14:sx="100000" w14:sy="100000" w14:kx="0" w14:ky="0" w14:algn="tl">
                  <w14:srgbClr w14:val="000000">
                    <w14:alpha w14:val="60000"/>
                  </w14:srgbClr>
                </w14:shadow>
              </w:rPr>
              <w:t>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115</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125</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2.3</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130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140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21</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3.2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170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21</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22</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4.5</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140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22</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24</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5" w:lineRule="exact"/>
              <w:ind w:left="10"/>
              <w:jc w:val="center"/>
              <w:rPr>
                <w:rFonts w:asciiTheme="minorEastAsia" w:hAnsiTheme="minorEastAsia" w:cs="Noto Sans CJK JP Black"/>
                <w:sz w:val="21"/>
              </w:rPr>
            </w:pPr>
            <w:r w:rsidRPr="00A11089">
              <w:rPr>
                <w:rFonts w:asciiTheme="minorEastAsia" w:hAnsiTheme="minorEastAsia" w:cs="Noto Sans CJK JP Black"/>
                <w:w w:val="81"/>
                <w:sz w:val="21"/>
                <w14:shadow w14:blurRad="50800" w14:dist="38100" w14:dir="2700000" w14:sx="100000" w14:sy="100000" w14:kx="0" w14:ky="0" w14:algn="tl">
                  <w14:srgbClr w14:val="000000">
                    <w14:alpha w14:val="60000"/>
                  </w14:srgbClr>
                </w14:shadow>
              </w:rPr>
              <w:t>6</w:t>
            </w:r>
          </w:p>
        </w:tc>
        <w:tc>
          <w:tcPr>
            <w:tcW w:w="1117" w:type="dxa"/>
          </w:tcPr>
          <w:p w:rsidR="003B754B" w:rsidRPr="00A11089" w:rsidRDefault="003B754B" w:rsidP="003B754B">
            <w:pPr>
              <w:spacing w:line="445"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230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260</w:t>
            </w:r>
          </w:p>
        </w:tc>
        <w:tc>
          <w:tcPr>
            <w:tcW w:w="1111" w:type="dxa"/>
          </w:tcPr>
          <w:p w:rsidR="003B754B" w:rsidRPr="00A11089" w:rsidRDefault="003B754B" w:rsidP="003B754B">
            <w:pPr>
              <w:spacing w:line="445"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24</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27</w:t>
            </w:r>
          </w:p>
        </w:tc>
        <w:tc>
          <w:tcPr>
            <w:tcW w:w="1260" w:type="dxa"/>
          </w:tcPr>
          <w:p w:rsidR="003B754B" w:rsidRPr="00A11089" w:rsidRDefault="003B754B" w:rsidP="003B754B">
            <w:pPr>
              <w:spacing w:line="445"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c>
          <w:tcPr>
            <w:tcW w:w="1118" w:type="dxa"/>
          </w:tcPr>
          <w:p w:rsidR="003B754B" w:rsidRPr="00A11089" w:rsidRDefault="003B754B" w:rsidP="003B754B">
            <w:pPr>
              <w:spacing w:line="445"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8.9</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1.2,1.6</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270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380</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35</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1.2,1.6</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400</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32</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36</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val="restart"/>
          </w:tcPr>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spacing w:before="14"/>
              <w:rPr>
                <w:rFonts w:ascii="Noto Sans CJK JP Medium" w:eastAsia="Noto Sans CJK JP Black" w:hAnsi="Noto Sans CJK JP Black" w:cs="Noto Sans CJK JP Black"/>
                <w:sz w:val="14"/>
              </w:rPr>
            </w:pPr>
          </w:p>
          <w:p w:rsidR="003B754B" w:rsidRPr="003B754B" w:rsidRDefault="003B754B" w:rsidP="003B754B">
            <w:pPr>
              <w:spacing w:line="252" w:lineRule="auto"/>
              <w:ind w:left="107" w:right="100"/>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高</w:t>
            </w:r>
          </w:p>
          <w:p w:rsidR="000E43B9" w:rsidRDefault="003B754B" w:rsidP="003B754B">
            <w:pPr>
              <w:spacing w:line="252" w:lineRule="auto"/>
              <w:ind w:left="107" w:right="100"/>
              <w:jc w:val="both"/>
              <w:rPr>
                <w:rFonts w:ascii="細明體" w:eastAsia="細明體" w:hAnsi="細明體" w:cs="細明體"/>
                <w:spacing w:val="-105"/>
                <w:sz w:val="21"/>
                <w:lang w:eastAsia="zh-TW"/>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焊</w:t>
            </w:r>
          </w:p>
          <w:p w:rsidR="003B754B" w:rsidRPr="003B754B" w:rsidRDefault="003B754B" w:rsidP="003B754B">
            <w:pPr>
              <w:spacing w:line="252" w:lineRule="auto"/>
              <w:ind w:left="107" w:right="100"/>
              <w:jc w:val="both"/>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速情况</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1.0</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140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160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130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1.6</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180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22</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23</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5" w:lineRule="exact"/>
              <w:ind w:left="10"/>
              <w:jc w:val="center"/>
              <w:rPr>
                <w:rFonts w:asciiTheme="minorEastAsia" w:hAnsiTheme="minorEastAsia" w:cs="Noto Sans CJK JP Black"/>
                <w:sz w:val="21"/>
              </w:rPr>
            </w:pPr>
            <w:r w:rsidRPr="00A11089">
              <w:rPr>
                <w:rFonts w:asciiTheme="minorEastAsia" w:hAnsiTheme="minorEastAsia" w:cs="Noto Sans CJK JP Black"/>
                <w:w w:val="81"/>
                <w:sz w:val="21"/>
                <w14:shadow w14:blurRad="50800" w14:dist="38100" w14:dir="2700000" w14:sx="100000" w14:sy="100000" w14:kx="0" w14:ky="0" w14:algn="tl">
                  <w14:srgbClr w14:val="000000">
                    <w14:alpha w14:val="60000"/>
                  </w14:srgbClr>
                </w14:shadow>
              </w:rPr>
              <w:t>2</w:t>
            </w:r>
          </w:p>
        </w:tc>
        <w:tc>
          <w:tcPr>
            <w:tcW w:w="1117" w:type="dxa"/>
          </w:tcPr>
          <w:p w:rsidR="003B754B" w:rsidRPr="00A11089" w:rsidRDefault="003B754B" w:rsidP="003B754B">
            <w:pPr>
              <w:spacing w:line="445"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210</w:t>
            </w:r>
          </w:p>
        </w:tc>
        <w:tc>
          <w:tcPr>
            <w:tcW w:w="1111" w:type="dxa"/>
          </w:tcPr>
          <w:p w:rsidR="003B754B" w:rsidRPr="00A11089" w:rsidRDefault="003B754B" w:rsidP="003B754B">
            <w:pPr>
              <w:spacing w:line="445"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24</w:t>
            </w:r>
          </w:p>
        </w:tc>
        <w:tc>
          <w:tcPr>
            <w:tcW w:w="1260" w:type="dxa"/>
          </w:tcPr>
          <w:p w:rsidR="003B754B" w:rsidRPr="00A11089" w:rsidRDefault="003B754B" w:rsidP="003B754B">
            <w:pPr>
              <w:spacing w:line="445"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5"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2.3</w:t>
            </w:r>
          </w:p>
        </w:tc>
        <w:tc>
          <w:tcPr>
            <w:tcW w:w="1117" w:type="dxa"/>
          </w:tcPr>
          <w:p w:rsidR="003B754B" w:rsidRPr="00A11089" w:rsidRDefault="003B754B" w:rsidP="003B754B">
            <w:pPr>
              <w:spacing w:line="444"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230</w:t>
            </w:r>
          </w:p>
        </w:tc>
        <w:tc>
          <w:tcPr>
            <w:tcW w:w="1111" w:type="dxa"/>
          </w:tcPr>
          <w:p w:rsidR="003B754B" w:rsidRPr="00A11089" w:rsidRDefault="003B754B" w:rsidP="003B754B">
            <w:pPr>
              <w:spacing w:line="444"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c>
          <w:tcPr>
            <w:tcW w:w="1260" w:type="dxa"/>
          </w:tcPr>
          <w:p w:rsidR="003B754B" w:rsidRPr="00A11089" w:rsidRDefault="003B754B" w:rsidP="003B754B">
            <w:pPr>
              <w:spacing w:line="444"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110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c>
          <w:tcPr>
            <w:tcW w:w="1118" w:type="dxa"/>
          </w:tcPr>
          <w:p w:rsidR="003B754B" w:rsidRPr="00A11089" w:rsidRDefault="003B754B" w:rsidP="003B754B">
            <w:pPr>
              <w:spacing w:line="444"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3.2</w:t>
            </w:r>
          </w:p>
        </w:tc>
        <w:tc>
          <w:tcPr>
            <w:tcW w:w="1117" w:type="dxa"/>
          </w:tcPr>
          <w:p w:rsidR="003B754B" w:rsidRPr="00A11089" w:rsidRDefault="003B754B" w:rsidP="003B754B">
            <w:pPr>
              <w:spacing w:line="444"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270</w:t>
            </w:r>
          </w:p>
        </w:tc>
        <w:tc>
          <w:tcPr>
            <w:tcW w:w="1111" w:type="dxa"/>
          </w:tcPr>
          <w:p w:rsidR="003B754B" w:rsidRPr="00A11089" w:rsidRDefault="003B754B" w:rsidP="003B754B">
            <w:pPr>
              <w:spacing w:line="444"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27</w:t>
            </w:r>
          </w:p>
        </w:tc>
        <w:tc>
          <w:tcPr>
            <w:tcW w:w="1260" w:type="dxa"/>
          </w:tcPr>
          <w:p w:rsidR="003B754B" w:rsidRPr="00A11089" w:rsidRDefault="003B754B" w:rsidP="003B754B">
            <w:pPr>
              <w:spacing w:line="444"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110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c>
          <w:tcPr>
            <w:tcW w:w="1118" w:type="dxa"/>
          </w:tcPr>
          <w:p w:rsidR="003B754B" w:rsidRPr="00A11089" w:rsidRDefault="003B754B" w:rsidP="003B754B">
            <w:pPr>
              <w:spacing w:line="444"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4.5</w:t>
            </w:r>
          </w:p>
        </w:tc>
        <w:tc>
          <w:tcPr>
            <w:tcW w:w="1117" w:type="dxa"/>
          </w:tcPr>
          <w:p w:rsidR="003B754B" w:rsidRPr="00A11089" w:rsidRDefault="003B754B" w:rsidP="003B754B">
            <w:pPr>
              <w:spacing w:line="443"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290</w:t>
            </w:r>
          </w:p>
        </w:tc>
        <w:tc>
          <w:tcPr>
            <w:tcW w:w="1111" w:type="dxa"/>
          </w:tcPr>
          <w:p w:rsidR="003B754B" w:rsidRPr="00A11089" w:rsidRDefault="003B754B" w:rsidP="003B754B">
            <w:pPr>
              <w:spacing w:line="443"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30</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80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c>
          <w:tcPr>
            <w:tcW w:w="1118" w:type="dxa"/>
          </w:tcPr>
          <w:p w:rsidR="003B754B" w:rsidRPr="00A11089" w:rsidRDefault="003B754B" w:rsidP="003B754B">
            <w:pPr>
              <w:spacing w:line="443"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10"/>
              <w:jc w:val="center"/>
              <w:rPr>
                <w:rFonts w:asciiTheme="minorEastAsia" w:hAnsiTheme="minorEastAsia" w:cs="Noto Sans CJK JP Black"/>
                <w:sz w:val="21"/>
              </w:rPr>
            </w:pPr>
            <w:r w:rsidRPr="00A11089">
              <w:rPr>
                <w:rFonts w:asciiTheme="minorEastAsia" w:hAnsiTheme="minorEastAsia" w:cs="Noto Sans CJK JP Black"/>
                <w:w w:val="81"/>
                <w:sz w:val="21"/>
                <w14:shadow w14:blurRad="50800" w14:dist="38100" w14:dir="2700000" w14:sx="100000" w14:sy="100000" w14:kx="0" w14:ky="0" w14:algn="tl">
                  <w14:srgbClr w14:val="000000">
                    <w14:alpha w14:val="60000"/>
                  </w14:srgbClr>
                </w14:shadow>
              </w:rPr>
              <w:t>6</w:t>
            </w:r>
          </w:p>
        </w:tc>
        <w:tc>
          <w:tcPr>
            <w:tcW w:w="1117" w:type="dxa"/>
          </w:tcPr>
          <w:p w:rsidR="003B754B" w:rsidRPr="00A11089" w:rsidRDefault="003B754B" w:rsidP="003B754B">
            <w:pPr>
              <w:spacing w:line="443"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310</w:t>
            </w:r>
          </w:p>
        </w:tc>
        <w:tc>
          <w:tcPr>
            <w:tcW w:w="1111" w:type="dxa"/>
          </w:tcPr>
          <w:p w:rsidR="003B754B" w:rsidRPr="00A11089" w:rsidRDefault="003B754B" w:rsidP="003B754B">
            <w:pPr>
              <w:spacing w:line="443"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33</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70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c>
          <w:tcPr>
            <w:tcW w:w="1118" w:type="dxa"/>
          </w:tcPr>
          <w:p w:rsidR="003B754B" w:rsidRPr="00A11089" w:rsidRDefault="003B754B" w:rsidP="003B754B">
            <w:pPr>
              <w:spacing w:line="443"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val="restart"/>
          </w:tcPr>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spacing w:line="252" w:lineRule="auto"/>
              <w:ind w:right="72"/>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p>
          <w:p w:rsidR="003B754B" w:rsidRPr="003B754B" w:rsidRDefault="003B754B" w:rsidP="003B754B">
            <w:pPr>
              <w:spacing w:line="252" w:lineRule="auto"/>
              <w:ind w:left="106" w:right="72"/>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p>
          <w:p w:rsidR="003B754B" w:rsidRPr="003B754B" w:rsidRDefault="003B754B" w:rsidP="003B754B">
            <w:pPr>
              <w:spacing w:line="252" w:lineRule="auto"/>
              <w:ind w:left="106" w:right="72"/>
              <w:jc w:val="both"/>
              <w:rPr>
                <w:rFonts w:ascii="Noto Sans CJK JP Black" w:eastAsia="新細明體" w:hAnsi="Noto Sans CJK JP Black" w:cs="Noto Sans CJK JP Black" w:hint="eastAsia"/>
                <w:sz w:val="21"/>
                <w14:shadow w14:blurRad="50800" w14:dist="38100" w14:dir="2700000" w14:sx="100000" w14:sy="100000" w14:kx="0" w14:ky="0" w14:algn="tl">
                  <w14:srgbClr w14:val="000000">
                    <w14:alpha w14:val="60000"/>
                  </w14:srgbClr>
                </w14:shadow>
              </w:rPr>
            </w:pPr>
            <w:r w:rsidRPr="003B754B">
              <w:rPr>
                <w:rFonts w:ascii="Noto Sans CJK JP Black" w:eastAsia="新細明體" w:hAnsi="Noto Sans CJK JP Black" w:cs="Noto Sans CJK JP Black" w:hint="eastAsia"/>
                <w:sz w:val="21"/>
                <w14:shadow w14:blurRad="50800" w14:dist="38100" w14:dir="2700000" w14:sx="100000" w14:sy="100000" w14:kx="0" w14:ky="0" w14:algn="tl">
                  <w14:srgbClr w14:val="000000">
                    <w14:alpha w14:val="60000"/>
                  </w14:srgbClr>
                </w14:shadow>
              </w:rPr>
              <w:t>平</w:t>
            </w:r>
          </w:p>
          <w:p w:rsidR="003B754B" w:rsidRPr="003B754B" w:rsidRDefault="003B754B" w:rsidP="003B754B">
            <w:pPr>
              <w:spacing w:line="252" w:lineRule="auto"/>
              <w:ind w:left="106" w:right="72"/>
              <w:jc w:val="both"/>
              <w:rPr>
                <w:rFonts w:ascii="Noto Sans CJK JP Black" w:eastAsia="新細明體" w:hAnsi="Noto Sans CJK JP Black" w:cs="Noto Sans CJK JP Black" w:hint="eastAsia"/>
                <w:sz w:val="21"/>
                <w14:shadow w14:blurRad="50800" w14:dist="38100" w14:dir="2700000" w14:sx="100000" w14:sy="100000" w14:kx="0" w14:ky="0" w14:algn="tl">
                  <w14:srgbClr w14:val="000000">
                    <w14:alpha w14:val="60000"/>
                  </w14:srgbClr>
                </w14:shadow>
              </w:rPr>
            </w:pPr>
            <w:r w:rsidRPr="003B754B">
              <w:rPr>
                <w:rFonts w:ascii="Noto Sans CJK JP Black" w:eastAsia="新細明體" w:hAnsi="Noto Sans CJK JP Black" w:cs="Noto Sans CJK JP Black" w:hint="eastAsia"/>
                <w:sz w:val="21"/>
                <w14:shadow w14:blurRad="50800" w14:dist="38100" w14:dir="2700000" w14:sx="100000" w14:sy="100000" w14:kx="0" w14:ky="0" w14:algn="tl">
                  <w14:srgbClr w14:val="000000">
                    <w14:alpha w14:val="60000"/>
                  </w14:srgbClr>
                </w14:shadow>
              </w:rPr>
              <w:t>角</w:t>
            </w:r>
          </w:p>
          <w:p w:rsidR="003B754B" w:rsidRPr="003B754B" w:rsidRDefault="003B754B" w:rsidP="003B754B">
            <w:pPr>
              <w:spacing w:line="252" w:lineRule="auto"/>
              <w:ind w:left="106" w:right="72"/>
              <w:jc w:val="both"/>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焊搭接頭</w:t>
            </w:r>
          </w:p>
        </w:tc>
        <w:tc>
          <w:tcPr>
            <w:tcW w:w="429" w:type="dxa"/>
            <w:vMerge w:val="restart"/>
          </w:tcPr>
          <w:p w:rsidR="003B754B" w:rsidRPr="003B754B" w:rsidRDefault="003B754B" w:rsidP="003B754B">
            <w:pPr>
              <w:spacing w:before="1" w:line="252" w:lineRule="auto"/>
              <w:ind w:left="109" w:right="98"/>
              <w:jc w:val="both"/>
              <w:rPr>
                <w:rFonts w:ascii="Noto Sans CJK JP Black" w:eastAsia="Noto Sans CJK JP Black" w:hAnsi="Noto Sans CJK JP Black" w:cs="Noto Sans CJK JP Black"/>
                <w:sz w:val="21"/>
              </w:rPr>
            </w:pPr>
          </w:p>
        </w:tc>
        <w:tc>
          <w:tcPr>
            <w:tcW w:w="1117" w:type="dxa"/>
          </w:tcPr>
          <w:p w:rsidR="003B754B" w:rsidRPr="00A11089" w:rsidRDefault="003B754B" w:rsidP="003B754B">
            <w:pPr>
              <w:spacing w:line="443" w:lineRule="exact"/>
              <w:ind w:left="96"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0</w:t>
            </w:r>
            <w:r w:rsidRPr="00A11089">
              <w:rPr>
                <w:rFonts w:asciiTheme="minorEastAsia" w:hAnsiTheme="minorEastAsia" w:cs="細明體" w:hint="eastAsia"/>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8</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1</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5"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70</w:t>
            </w:r>
          </w:p>
        </w:tc>
        <w:tc>
          <w:tcPr>
            <w:tcW w:w="1111" w:type="dxa"/>
          </w:tcPr>
          <w:p w:rsidR="003B754B" w:rsidRPr="00A11089" w:rsidRDefault="003B754B" w:rsidP="003B754B">
            <w:pPr>
              <w:spacing w:line="443"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16</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17</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3</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5"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80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90</w:t>
            </w:r>
          </w:p>
        </w:tc>
        <w:tc>
          <w:tcPr>
            <w:tcW w:w="1111" w:type="dxa"/>
          </w:tcPr>
          <w:p w:rsidR="003B754B" w:rsidRPr="00A11089" w:rsidRDefault="003B754B" w:rsidP="003B754B">
            <w:pPr>
              <w:spacing w:line="445"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18</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p>
        </w:tc>
        <w:tc>
          <w:tcPr>
            <w:tcW w:w="1260" w:type="dxa"/>
          </w:tcPr>
          <w:p w:rsidR="003B754B" w:rsidRPr="00A11089" w:rsidRDefault="003B754B" w:rsidP="003B754B">
            <w:pPr>
              <w:spacing w:line="445"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5"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1.6</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3</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90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100</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vMerge w:val="restart"/>
          </w:tcPr>
          <w:p w:rsidR="003B754B" w:rsidRPr="00A11089" w:rsidRDefault="003B754B" w:rsidP="003B754B">
            <w:pPr>
              <w:spacing w:before="3"/>
              <w:rPr>
                <w:rFonts w:asciiTheme="minorEastAsia" w:hAnsiTheme="minorEastAsia" w:cs="Noto Sans CJK JP Black"/>
                <w:sz w:val="11"/>
              </w:rPr>
            </w:pPr>
          </w:p>
          <w:p w:rsidR="003B754B" w:rsidRPr="00A11089" w:rsidRDefault="003B754B" w:rsidP="003B754B">
            <w:pPr>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2.3</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130</w:t>
            </w:r>
          </w:p>
        </w:tc>
        <w:tc>
          <w:tcPr>
            <w:tcW w:w="1111" w:type="dxa"/>
          </w:tcPr>
          <w:p w:rsidR="003B754B" w:rsidRPr="00A11089" w:rsidRDefault="003B754B" w:rsidP="003B754B">
            <w:pPr>
              <w:spacing w:line="444"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21</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vMerge/>
            <w:tcBorders>
              <w:top w:val="nil"/>
            </w:tcBorders>
          </w:tcPr>
          <w:p w:rsidR="003B754B" w:rsidRPr="00A11089" w:rsidRDefault="003B754B" w:rsidP="003B754B">
            <w:pPr>
              <w:rPr>
                <w:rFonts w:asciiTheme="minorEastAsia" w:hAnsiTheme="minorEastAsia"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21</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3.2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180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22</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p>
        </w:tc>
        <w:tc>
          <w:tcPr>
            <w:tcW w:w="980" w:type="dxa"/>
          </w:tcPr>
          <w:p w:rsidR="003B754B" w:rsidRPr="00A11089" w:rsidRDefault="003B754B" w:rsidP="003B754B">
            <w:pPr>
              <w:spacing w:line="443" w:lineRule="exact"/>
              <w:ind w:left="125" w:right="118"/>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4.5</w:t>
            </w:r>
          </w:p>
        </w:tc>
        <w:tc>
          <w:tcPr>
            <w:tcW w:w="1117" w:type="dxa"/>
          </w:tcPr>
          <w:p w:rsidR="003B754B" w:rsidRPr="00A11089" w:rsidRDefault="003B754B" w:rsidP="003B754B">
            <w:pPr>
              <w:spacing w:line="443"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w:t>
            </w:r>
            <w:r w:rsidRPr="00A11089">
              <w:rPr>
                <w:rFonts w:asciiTheme="minorEastAsia" w:hAnsiTheme="minorEastAsia" w:cs="細明體" w:hint="eastAsia"/>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250</w:t>
            </w:r>
          </w:p>
        </w:tc>
        <w:tc>
          <w:tcPr>
            <w:tcW w:w="1111" w:type="dxa"/>
          </w:tcPr>
          <w:p w:rsidR="003B754B" w:rsidRPr="00A11089" w:rsidRDefault="003B754B" w:rsidP="003B754B">
            <w:pPr>
              <w:spacing w:line="443"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24</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26</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3" w:lineRule="exact"/>
              <w:ind w:left="125" w:right="118"/>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25</w:t>
            </w:r>
          </w:p>
        </w:tc>
      </w:tr>
      <w:tr w:rsidR="003B754B" w:rsidRPr="003B754B" w:rsidTr="000E43B9">
        <w:trPr>
          <w:trHeight w:val="480"/>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val="restart"/>
          </w:tcPr>
          <w:p w:rsidR="000E43B9" w:rsidRPr="003B754B" w:rsidRDefault="000E43B9" w:rsidP="000E43B9">
            <w:pPr>
              <w:spacing w:before="140" w:line="129" w:lineRule="auto"/>
              <w:ind w:right="98"/>
              <w:jc w:val="both"/>
              <w:rPr>
                <w:rFonts w:ascii="新細明體" w:eastAsia="新細明體" w:hAnsi="新細明體" w:cs="Noto Sans CJK JP Black"/>
                <w:spacing w:val="-105"/>
                <w:sz w:val="21"/>
                <w:lang w:eastAsia="zh-TW"/>
                <w14:shadow w14:blurRad="50800" w14:dist="38100" w14:dir="2700000" w14:sx="100000" w14:sy="100000" w14:kx="0" w14:ky="0" w14:algn="tl">
                  <w14:srgbClr w14:val="000000">
                    <w14:alpha w14:val="60000"/>
                  </w14:srgbClr>
                </w14:shadow>
              </w:rPr>
            </w:pPr>
          </w:p>
          <w:p w:rsidR="003B754B" w:rsidRPr="003B754B" w:rsidRDefault="003B754B" w:rsidP="003B754B">
            <w:pPr>
              <w:spacing w:before="140" w:line="129" w:lineRule="auto"/>
              <w:ind w:right="98"/>
              <w:jc w:val="both"/>
              <w:rPr>
                <w:rFonts w:ascii="新細明體" w:eastAsia="新細明體" w:hAnsi="新細明體" w:cs="Noto Sans CJK JP Black"/>
                <w:spacing w:val="-105"/>
                <w:sz w:val="21"/>
                <w:lang w:eastAsia="zh-TW"/>
                <w14:shadow w14:blurRad="50800" w14:dist="38100" w14:dir="2700000" w14:sx="100000" w14:sy="100000" w14:kx="0" w14:ky="0" w14:algn="tl">
                  <w14:srgbClr w14:val="000000">
                    <w14:alpha w14:val="60000"/>
                  </w14:srgbClr>
                </w14:shadow>
              </w:rPr>
            </w:pPr>
          </w:p>
        </w:tc>
        <w:tc>
          <w:tcPr>
            <w:tcW w:w="1117" w:type="dxa"/>
            <w:vMerge w:val="restart"/>
          </w:tcPr>
          <w:p w:rsidR="003B754B" w:rsidRPr="00A11089" w:rsidRDefault="003B754B" w:rsidP="003B754B">
            <w:pPr>
              <w:spacing w:before="3"/>
              <w:rPr>
                <w:rFonts w:asciiTheme="minorEastAsia" w:hAnsiTheme="minorEastAsia" w:cs="Noto Sans CJK JP Black"/>
                <w:sz w:val="11"/>
              </w:rPr>
            </w:pPr>
          </w:p>
          <w:p w:rsidR="003B754B" w:rsidRPr="00A11089" w:rsidRDefault="000E43B9" w:rsidP="003B754B">
            <w:pPr>
              <w:spacing w:before="1"/>
              <w:ind w:left="107"/>
              <w:rPr>
                <w:rFonts w:asciiTheme="minorEastAsia" w:hAnsiTheme="minorEastAsia" w:cs="Noto Sans CJK JP Black"/>
                <w:sz w:val="21"/>
              </w:rPr>
            </w:pPr>
            <w:r w:rsidRPr="00A11089">
              <w:rPr>
                <w:rFonts w:asciiTheme="minorEastAsia" w:hAnsiTheme="minorEastAsia" w:cs="Noto Sans CJK JP Black" w:hint="eastAsia"/>
                <w:spacing w:val="-6"/>
                <w:sz w:val="21"/>
                <w:lang w:eastAsia="zh-TW"/>
                <w14:shadow w14:blurRad="50800" w14:dist="38100" w14:dir="2700000" w14:sx="100000" w14:sy="100000" w14:kx="0" w14:ky="0" w14:algn="tl">
                  <w14:srgbClr w14:val="000000">
                    <w14:alpha w14:val="60000"/>
                  </w14:srgbClr>
                </w14:shadow>
              </w:rPr>
              <w:t>0.</w:t>
            </w:r>
            <w:r w:rsidR="003B754B" w:rsidRPr="00A11089">
              <w:rPr>
                <w:rFonts w:asciiTheme="minorEastAsia" w:hAnsiTheme="minorEastAsia" w:cs="Noto Sans CJK JP Black"/>
                <w:spacing w:val="-6"/>
                <w:sz w:val="21"/>
                <w14:shadow w14:blurRad="50800" w14:dist="38100" w14:dir="2700000" w14:sx="100000" w14:sy="100000" w14:kx="0" w14:ky="0" w14:algn="tl">
                  <w14:srgbClr w14:val="000000">
                    <w14:alpha w14:val="60000"/>
                  </w14:srgbClr>
                </w14:shadow>
              </w:rPr>
              <w:t>3</w:t>
            </w:r>
            <w:r w:rsidR="003B754B" w:rsidRPr="00A11089">
              <w:rPr>
                <w:rFonts w:asciiTheme="minorEastAsia" w:hAnsiTheme="minorEastAsia" w:cs="細明體" w:hint="eastAsia"/>
                <w:spacing w:val="-6"/>
                <w:sz w:val="21"/>
                <w14:shadow w14:blurRad="50800" w14:dist="38100" w14:dir="2700000" w14:sx="100000" w14:sy="100000" w14:kx="0" w14:ky="0" w14:algn="tl">
                  <w14:srgbClr w14:val="000000">
                    <w14:alpha w14:val="60000"/>
                  </w14:srgbClr>
                </w14:shadow>
              </w:rPr>
              <w:t>～</w:t>
            </w:r>
            <w:r w:rsidR="003B754B" w:rsidRPr="00A11089">
              <w:rPr>
                <w:rFonts w:asciiTheme="minorEastAsia" w:hAnsiTheme="minorEastAsia" w:cs="Noto Sans CJK JP Black"/>
                <w:spacing w:val="-6"/>
                <w:sz w:val="21"/>
                <w14:shadow w14:blurRad="50800" w14:dist="38100" w14:dir="2700000" w14:sx="100000" w14:sy="100000" w14:kx="0" w14:ky="0" w14:algn="tl">
                  <w14:srgbClr w14:val="000000">
                    <w14:alpha w14:val="60000"/>
                  </w14:srgbClr>
                </w14:shadow>
              </w:rPr>
              <w:t>3.2</w:t>
            </w:r>
          </w:p>
        </w:tc>
        <w:tc>
          <w:tcPr>
            <w:tcW w:w="1117" w:type="dxa"/>
            <w:vMerge w:val="restart"/>
          </w:tcPr>
          <w:p w:rsidR="003B754B" w:rsidRPr="00A11089" w:rsidRDefault="003B754B" w:rsidP="003B754B">
            <w:pPr>
              <w:spacing w:before="6"/>
              <w:rPr>
                <w:rFonts w:asciiTheme="minorEastAsia" w:hAnsiTheme="minorEastAsia" w:cs="Noto Sans CJK JP Black"/>
                <w:sz w:val="11"/>
              </w:rPr>
            </w:pPr>
          </w:p>
          <w:p w:rsidR="003B754B" w:rsidRPr="00A11089" w:rsidRDefault="003B754B" w:rsidP="003B754B">
            <w:pPr>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220</w:t>
            </w:r>
          </w:p>
        </w:tc>
        <w:tc>
          <w:tcPr>
            <w:tcW w:w="1111" w:type="dxa"/>
          </w:tcPr>
          <w:p w:rsidR="003B754B" w:rsidRPr="00A11089" w:rsidRDefault="003B754B" w:rsidP="003B754B">
            <w:pPr>
              <w:spacing w:line="445"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24</w:t>
            </w:r>
          </w:p>
        </w:tc>
        <w:tc>
          <w:tcPr>
            <w:tcW w:w="1260" w:type="dxa"/>
          </w:tcPr>
          <w:p w:rsidR="003B754B" w:rsidRPr="00A11089" w:rsidRDefault="003B754B" w:rsidP="003B754B">
            <w:pPr>
              <w:spacing w:line="445"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5"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r>
      <w:tr w:rsidR="003B754B" w:rsidRPr="003B754B" w:rsidTr="000E43B9">
        <w:trPr>
          <w:trHeight w:val="302"/>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vMerge/>
            <w:tcBorders>
              <w:top w:val="nil"/>
            </w:tcBorders>
          </w:tcPr>
          <w:p w:rsidR="003B754B" w:rsidRPr="00A11089" w:rsidRDefault="003B754B" w:rsidP="003B754B">
            <w:pPr>
              <w:rPr>
                <w:rFonts w:asciiTheme="minorEastAsia" w:hAnsiTheme="minorEastAsia" w:cs="Noto Sans CJK JP Black"/>
                <w:sz w:val="2"/>
                <w:szCs w:val="2"/>
              </w:rPr>
            </w:pPr>
          </w:p>
        </w:tc>
        <w:tc>
          <w:tcPr>
            <w:tcW w:w="1117" w:type="dxa"/>
            <w:vMerge/>
            <w:tcBorders>
              <w:top w:val="nil"/>
            </w:tcBorders>
          </w:tcPr>
          <w:p w:rsidR="003B754B" w:rsidRPr="00A11089" w:rsidRDefault="003B754B" w:rsidP="003B754B">
            <w:pPr>
              <w:rPr>
                <w:rFonts w:asciiTheme="minorEastAsia" w:hAnsiTheme="minorEastAsia"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300</w:t>
            </w:r>
          </w:p>
        </w:tc>
        <w:tc>
          <w:tcPr>
            <w:tcW w:w="1111" w:type="dxa"/>
          </w:tcPr>
          <w:p w:rsidR="003B754B" w:rsidRPr="00A11089" w:rsidRDefault="003B754B" w:rsidP="003B754B">
            <w:pPr>
              <w:spacing w:line="444"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26</w:t>
            </w:r>
          </w:p>
        </w:tc>
        <w:tc>
          <w:tcPr>
            <w:tcW w:w="1260" w:type="dxa"/>
          </w:tcPr>
          <w:p w:rsidR="003B754B" w:rsidRPr="00A11089" w:rsidRDefault="003B754B" w:rsidP="003B754B">
            <w:pPr>
              <w:spacing w:line="444"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4"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r>
    </w:tbl>
    <w:p w:rsidR="003B754B" w:rsidRPr="00C311BB" w:rsidRDefault="003B754B" w:rsidP="007A661C">
      <w:pPr>
        <w:rPr>
          <w:sz w:val="20"/>
          <w:szCs w:val="20"/>
        </w:rPr>
      </w:pPr>
    </w:p>
    <w:p w:rsidR="006656C1" w:rsidRDefault="006656C1" w:rsidP="007A661C">
      <w:pPr>
        <w:rPr>
          <w:rFonts w:hint="eastAsia"/>
          <w:b/>
          <w:sz w:val="40"/>
          <w:szCs w:val="40"/>
        </w:rPr>
      </w:pPr>
    </w:p>
    <w:p w:rsidR="007A661C" w:rsidRPr="00C311BB" w:rsidRDefault="00C311BB" w:rsidP="007A661C">
      <w:pPr>
        <w:rPr>
          <w:b/>
          <w:sz w:val="40"/>
          <w:szCs w:val="40"/>
        </w:rPr>
      </w:pPr>
      <w:r w:rsidRPr="00C311BB">
        <w:rPr>
          <w:rFonts w:hint="eastAsia"/>
          <w:b/>
          <w:sz w:val="40"/>
          <w:szCs w:val="40"/>
        </w:rPr>
        <w:lastRenderedPageBreak/>
        <w:t>六、</w:t>
      </w:r>
      <w:r w:rsidR="007A661C" w:rsidRPr="00C311BB">
        <w:rPr>
          <w:rFonts w:hint="eastAsia"/>
          <w:b/>
          <w:sz w:val="40"/>
          <w:szCs w:val="40"/>
        </w:rPr>
        <w:t>安裝說明</w:t>
      </w:r>
    </w:p>
    <w:p w:rsidR="007A661C" w:rsidRPr="007A661C" w:rsidRDefault="007A661C" w:rsidP="007A661C">
      <w:r w:rsidRPr="007A661C">
        <w:rPr>
          <w:noProof/>
        </w:rPr>
        <mc:AlternateContent>
          <mc:Choice Requires="wpg">
            <w:drawing>
              <wp:inline distT="0" distB="0" distL="0" distR="0">
                <wp:extent cx="6120130" cy="6350"/>
                <wp:effectExtent l="0" t="0" r="0" b="3810"/>
                <wp:docPr id="87" name="群組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8" name="Rectangle 67"/>
                        <wps:cNvSpPr>
                          <a:spLocks noChangeArrowheads="1"/>
                        </wps:cNvSpPr>
                        <wps:spPr bwMode="auto">
                          <a:xfrm>
                            <a:off x="0" y="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群組 87"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">
                <v:rect id="Rectangle 67" o:spid="_x0000_s1027" style="position:absolute;width:96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w10:anchorlock/>
              </v:group>
            </w:pict>
          </mc:Fallback>
        </mc:AlternateContent>
      </w:r>
    </w:p>
    <w:p w:rsidR="007A661C" w:rsidRPr="007A661C" w:rsidRDefault="007A661C" w:rsidP="007A661C">
      <w:r w:rsidRPr="007A661C">
        <w:t>我司焊機配有電源電壓補償裝置，當電源電壓在額定電壓的</w:t>
      </w:r>
      <w:r>
        <w:t xml:space="preserve"> 1</w:t>
      </w:r>
      <w:r>
        <w:rPr>
          <w:rFonts w:hint="eastAsia"/>
        </w:rPr>
        <w:t>0</w:t>
      </w:r>
      <w:r w:rsidRPr="007A661C">
        <w:t>%</w:t>
      </w:r>
      <w:r w:rsidRPr="007A661C">
        <w:t>範圍內變化時，仍可繼續工作。</w:t>
      </w:r>
    </w:p>
    <w:p w:rsidR="007A661C" w:rsidRPr="007A661C" w:rsidRDefault="007A661C" w:rsidP="007A661C">
      <w:r w:rsidRPr="007A661C">
        <w:t>當使用較長電纜線時，爲減少電壓下降，建議選用更大截面的電纜；如果連接電纜過長，可能會對焊機的起弧性能以至系統其它性能産生較大的影響。所以我們建議您使用推薦的配置長度。</w:t>
      </w:r>
    </w:p>
    <w:p w:rsidR="007A661C" w:rsidRPr="007A661C" w:rsidRDefault="007A661C" w:rsidP="007A661C">
      <w:r w:rsidRPr="007A661C">
        <w:t>1</w:t>
      </w:r>
      <w:r w:rsidRPr="007A661C">
        <w:t>、確認焊機通風口未被覆蓋和堵塞，以免冷卻系統失效。</w:t>
      </w:r>
    </w:p>
    <w:p w:rsidR="007A661C" w:rsidRPr="007A661C" w:rsidRDefault="007A661C" w:rsidP="007A661C">
      <w:r w:rsidRPr="007A661C">
        <w:t>2</w:t>
      </w:r>
      <w:r>
        <w:t>、將機殼用導電截面積不小</w:t>
      </w:r>
      <w:r>
        <w:rPr>
          <w:rFonts w:hint="eastAsia"/>
        </w:rPr>
        <w:t>於</w:t>
      </w:r>
      <w:r w:rsidRPr="007A661C">
        <w:t xml:space="preserve"> 6mm2 </w:t>
      </w:r>
      <w:r w:rsidRPr="007A661C">
        <w:t>的導線可靠接地，方法是自焊機背面的接地螺絲處連接到接地裝置，</w:t>
      </w:r>
      <w:r w:rsidRPr="007A661C">
        <w:t xml:space="preserve"> </w:t>
      </w:r>
      <w:r w:rsidRPr="007A661C">
        <w:t>或確認電源插座的接地端已可靠的單獨接地。爲了確保安全，也可同時使用兩種方法。</w:t>
      </w:r>
    </w:p>
    <w:p w:rsidR="007A661C" w:rsidRPr="007A661C" w:rsidRDefault="007A661C" w:rsidP="007A661C">
      <w:r w:rsidRPr="007A661C">
        <w:rPr>
          <w:rFonts w:hint="eastAsia"/>
        </w:rPr>
        <w:t>安裝步驟</w:t>
      </w:r>
      <w:r w:rsidRPr="007A661C">
        <w:t>：</w:t>
      </w:r>
    </w:p>
    <w:p w:rsidR="007A661C" w:rsidRPr="007A661C" w:rsidRDefault="007A661C" w:rsidP="007A661C">
      <w:r>
        <w:rPr>
          <w:rFonts w:hint="eastAsia"/>
        </w:rPr>
        <w:t xml:space="preserve">1) </w:t>
      </w:r>
      <w:r w:rsidRPr="007A661C">
        <w:t>將裝有二氧化碳氣體減壓流量計的氣瓶與本機後面的二氧化碳進氣入口用氣管緊密對接。</w:t>
      </w:r>
    </w:p>
    <w:p w:rsidR="007A661C" w:rsidRPr="007A661C" w:rsidRDefault="007A661C" w:rsidP="007A661C">
      <w:r>
        <w:rPr>
          <w:rFonts w:hint="eastAsia"/>
        </w:rPr>
        <w:t xml:space="preserve">2) </w:t>
      </w:r>
      <w:r w:rsidRPr="007A661C">
        <w:t>將地線的快速插頭插在前面板對應的快速插座上。</w:t>
      </w:r>
    </w:p>
    <w:p w:rsidR="007A661C" w:rsidRPr="007A661C" w:rsidRDefault="007A661C" w:rsidP="007A661C">
      <w:r>
        <w:rPr>
          <w:rFonts w:hint="eastAsia"/>
        </w:rPr>
        <w:t xml:space="preserve">3) </w:t>
      </w:r>
      <w:r w:rsidRPr="007A661C">
        <w:t>將裝有焊絲的焊絲盤裝在送絲機的架軸上，焊絲盤的孔位要與架軸上的固定栓對准插好。</w:t>
      </w:r>
    </w:p>
    <w:p w:rsidR="007A661C" w:rsidRPr="007A661C" w:rsidRDefault="007A661C" w:rsidP="007A661C">
      <w:r>
        <w:rPr>
          <w:rFonts w:hint="eastAsia"/>
        </w:rPr>
        <w:t xml:space="preserve">4) </w:t>
      </w:r>
      <w:r w:rsidRPr="007A661C">
        <w:t>根據使用焊絲的直徑，選擇不同的送絲槽。</w:t>
      </w:r>
    </w:p>
    <w:p w:rsidR="007A661C" w:rsidRPr="007A661C" w:rsidRDefault="007A661C" w:rsidP="007A661C">
      <w:r>
        <w:rPr>
          <w:rFonts w:hint="eastAsia"/>
        </w:rPr>
        <w:t xml:space="preserve">5) </w:t>
      </w:r>
      <w:r w:rsidR="007439CA">
        <w:rPr>
          <w:rFonts w:hint="eastAsia"/>
        </w:rPr>
        <w:t>鬆</w:t>
      </w:r>
      <w:r w:rsidRPr="007A661C">
        <w:t>開壓絲輪的螺母，將焊絲經導絲管送入送絲輪槽內，調整壓絲輪壓緊焊絲，保證焊絲不滑動，但壓力不能過大，防止焊線變形而影響送絲。</w:t>
      </w:r>
    </w:p>
    <w:p w:rsidR="007A661C" w:rsidRPr="007A661C" w:rsidRDefault="007A661C" w:rsidP="007A661C">
      <w:r>
        <w:rPr>
          <w:rFonts w:hint="eastAsia"/>
        </w:rPr>
        <w:t xml:space="preserve">6) </w:t>
      </w:r>
      <w:r w:rsidRPr="007A661C">
        <w:t>焊絲盤應順時針轉動放開焊絲，新的焊絲盤</w:t>
      </w:r>
      <w:r w:rsidR="007439CA">
        <w:t>頭部爲了防止焊絲</w:t>
      </w:r>
      <w:r w:rsidR="007439CA">
        <w:rPr>
          <w:rFonts w:hint="eastAsia"/>
        </w:rPr>
        <w:t>鬆</w:t>
      </w:r>
      <w:r w:rsidRPr="007A661C">
        <w:t>動，常將其穿在焊絲盤邊上固定孔內。正常使用時爲了防止彎曲的焊絲被卡，請將這部分焊絲剪斷。</w:t>
      </w:r>
    </w:p>
    <w:p w:rsidR="007A661C" w:rsidRPr="007A661C" w:rsidRDefault="007A661C" w:rsidP="007A661C">
      <w:r>
        <w:rPr>
          <w:rFonts w:hint="eastAsia"/>
        </w:rPr>
        <w:t xml:space="preserve">7) </w:t>
      </w:r>
      <w:r w:rsidRPr="007A661C">
        <w:t>焊槍插在前面板的輸出插座上並旋緊，同時將焊絲穿入槍體內。</w:t>
      </w:r>
    </w:p>
    <w:p w:rsidR="007A661C" w:rsidRPr="007A661C" w:rsidRDefault="007A661C" w:rsidP="007A661C"/>
    <w:p w:rsidR="007A661C" w:rsidRPr="007A661C" w:rsidRDefault="007A661C" w:rsidP="007A661C">
      <w:r w:rsidRPr="007A661C">
        <w:rPr>
          <w:rFonts w:hint="eastAsia"/>
        </w:rPr>
        <w:t>此步驟必須由電工操作！</w:t>
      </w:r>
    </w:p>
    <w:p w:rsidR="007A661C" w:rsidRPr="007A661C" w:rsidRDefault="007A661C" w:rsidP="007A661C">
      <w:r w:rsidRPr="007A661C">
        <w:t>根據焊機的輸入電壓與電流（見技術參數表）用適當的電源線接到相應容量的配電箱上，切勿接錯電壓，同時保證供電電壓的誤差在允許範圍內。</w:t>
      </w:r>
    </w:p>
    <w:p w:rsidR="007439CA" w:rsidRDefault="007439CA"/>
    <w:p w:rsidR="007439CA" w:rsidRDefault="007439CA">
      <w:r>
        <w:rPr>
          <w:noProof/>
        </w:rPr>
        <w:drawing>
          <wp:anchor distT="0" distB="0" distL="0" distR="0" simplePos="0" relativeHeight="251663360" behindDoc="1" locked="0" layoutInCell="1" allowOverlap="1" wp14:anchorId="1337257E" wp14:editId="45A61BAE">
            <wp:simplePos x="0" y="0"/>
            <wp:positionH relativeFrom="page">
              <wp:posOffset>1044719</wp:posOffset>
            </wp:positionH>
            <wp:positionV relativeFrom="paragraph">
              <wp:posOffset>108633</wp:posOffset>
            </wp:positionV>
            <wp:extent cx="5674995" cy="3090545"/>
            <wp:effectExtent l="0" t="0" r="1905"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3" cstate="print"/>
                    <a:stretch>
                      <a:fillRect/>
                    </a:stretch>
                  </pic:blipFill>
                  <pic:spPr>
                    <a:xfrm>
                      <a:off x="0" y="0"/>
                      <a:ext cx="5674995" cy="3090545"/>
                    </a:xfrm>
                    <a:prstGeom prst="rect">
                      <a:avLst/>
                    </a:prstGeom>
                  </pic:spPr>
                </pic:pic>
              </a:graphicData>
            </a:graphic>
          </wp:anchor>
        </w:drawing>
      </w:r>
    </w:p>
    <w:p w:rsidR="007439CA" w:rsidRDefault="007439CA"/>
    <w:p w:rsidR="007439CA" w:rsidRDefault="007439CA">
      <w:pPr>
        <w:widowControl/>
      </w:pPr>
      <w:r>
        <w:br w:type="page"/>
      </w:r>
    </w:p>
    <w:p w:rsidR="00B9746F" w:rsidRPr="00B9746F" w:rsidRDefault="00B9746F" w:rsidP="00B9746F">
      <w:r w:rsidRPr="00B9746F">
        <w:rPr>
          <w:noProof/>
        </w:rPr>
        <w:lastRenderedPageBreak/>
        <mc:AlternateContent>
          <mc:Choice Requires="wpg">
            <w:drawing>
              <wp:inline distT="0" distB="0" distL="0" distR="0">
                <wp:extent cx="6120130" cy="305435"/>
                <wp:effectExtent l="0" t="3810" r="0" b="5080"/>
                <wp:docPr id="28" name="群組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05435"/>
                          <a:chOff x="0" y="0"/>
                          <a:chExt cx="9638" cy="481"/>
                        </a:xfrm>
                      </wpg:grpSpPr>
                      <wps:wsp>
                        <wps:cNvPr id="34" name="Rectangle 9"/>
                        <wps:cNvSpPr>
                          <a:spLocks noChangeArrowheads="1"/>
                        </wps:cNvSpPr>
                        <wps:spPr bwMode="auto">
                          <a:xfrm>
                            <a:off x="0" y="47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410" y="30"/>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11"/>
                        <wps:cNvSpPr txBox="1">
                          <a:spLocks noChangeArrowheads="1"/>
                        </wps:cNvSpPr>
                        <wps:spPr bwMode="auto">
                          <a:xfrm>
                            <a:off x="0" y="0"/>
                            <a:ext cx="963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46F" w:rsidRPr="006656C1" w:rsidRDefault="006656C1" w:rsidP="00B9746F">
                              <w:pPr>
                                <w:spacing w:line="479" w:lineRule="exact"/>
                                <w:ind w:left="-2"/>
                                <w:rPr>
                                  <w:rFonts w:ascii="Noto Sans CJK JP Medium" w:eastAsia="Noto Sans CJK JP Medium"/>
                                  <w:b/>
                                  <w:sz w:val="40"/>
                                  <w:szCs w:val="40"/>
                                </w:rPr>
                              </w:pPr>
                              <w:r w:rsidRPr="006656C1">
                                <w:rPr>
                                  <w:rFonts w:ascii="Noto Sans CJK JP Medium" w:hint="eastAsia"/>
                                  <w:b/>
                                  <w:sz w:val="40"/>
                                  <w:szCs w:val="40"/>
                                </w:rPr>
                                <w:t>七、</w:t>
                              </w:r>
                              <w:r w:rsidR="00B9746F" w:rsidRPr="006656C1">
                                <w:rPr>
                                  <w:rFonts w:ascii="Noto Sans CJK JP Medium" w:eastAsia="Noto Sans CJK JP Medium" w:hint="eastAsia"/>
                                  <w:b/>
                                  <w:sz w:val="40"/>
                                  <w:szCs w:val="40"/>
                                </w:rPr>
                                <w:t>注意事項及預防措施</w:t>
                              </w:r>
                            </w:p>
                          </w:txbxContent>
                        </wps:txbx>
                        <wps:bodyPr rot="0" vert="horz" wrap="square" lIns="0" tIns="0" rIns="0" bIns="0" anchor="t" anchorCtr="0" upright="1">
                          <a:noAutofit/>
                        </wps:bodyPr>
                      </wps:wsp>
                    </wpg:wgp>
                  </a:graphicData>
                </a:graphic>
              </wp:inline>
            </w:drawing>
          </mc:Choice>
          <mc:Fallback>
            <w:pict>
              <v:group id="群組 28" o:spid="_x0000_s1036" style="width:481.9pt;height:24.05pt;mso-position-horizontal-relative:char;mso-position-vertical-relative:line" coordsize="9638,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">
                <v:rect id="Rectangle 9" o:spid="_x0000_s1037" style="position:absolute;top:470;width:96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shape id="Picture 10" o:spid="_x0000_s1038" type="#_x0000_t75" style="position:absolute;left:7410;top:30;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sAr/FAAAA2wAAAA8AAABkcnMvZG93bnJldi54bWxEj09rwkAUxO8Fv8PyBG91E8VSUlcJhooe&#10;hFZtz4/saxLMvg3Zbf7003eFQo/DzPyGWW8HU4uOWldZVhDPIxDEudUVFwqul9fHZxDOI2usLZOC&#10;kRxsN5OHNSba9vxO3dkXIkDYJaig9L5JpHR5SQbd3DbEwfuyrUEfZFtI3WIf4KaWiyh6kgYrDgsl&#10;NrQrKb+dv42C/BSn/fL4mY1Z9nGzbz9mr4e9UrPpkL6A8DT4//Bf+6AVLFdw/xJ+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7AK/xQAAANsAAAAPAAAAAAAAAAAAAAAA&#10;AJ8CAABkcnMvZG93bnJldi54bWxQSwUGAAAAAAQABAD3AAAAkQMAAAAA&#10;">
                  <v:imagedata r:id="rId35" o:title=""/>
                </v:shape>
                <v:shape id="Text Box 11" o:spid="_x0000_s1039" type="#_x0000_t202" style="position:absolute;width:963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B9746F" w:rsidRPr="006656C1" w:rsidRDefault="006656C1" w:rsidP="00B9746F">
                        <w:pPr>
                          <w:spacing w:line="479" w:lineRule="exact"/>
                          <w:ind w:left="-2"/>
                          <w:rPr>
                            <w:rFonts w:ascii="Noto Sans CJK JP Medium" w:eastAsia="Noto Sans CJK JP Medium"/>
                            <w:b/>
                            <w:sz w:val="40"/>
                            <w:szCs w:val="40"/>
                          </w:rPr>
                        </w:pPr>
                        <w:r w:rsidRPr="006656C1">
                          <w:rPr>
                            <w:rFonts w:ascii="Noto Sans CJK JP Medium" w:hint="eastAsia"/>
                            <w:b/>
                            <w:sz w:val="40"/>
                            <w:szCs w:val="40"/>
                          </w:rPr>
                          <w:t>七、</w:t>
                        </w:r>
                        <w:r w:rsidR="00B9746F" w:rsidRPr="006656C1">
                          <w:rPr>
                            <w:rFonts w:ascii="Noto Sans CJK JP Medium" w:eastAsia="Noto Sans CJK JP Medium" w:hint="eastAsia"/>
                            <w:b/>
                            <w:sz w:val="40"/>
                            <w:szCs w:val="40"/>
                          </w:rPr>
                          <w:t>注意事項及預防措施</w:t>
                        </w:r>
                      </w:p>
                    </w:txbxContent>
                  </v:textbox>
                </v:shape>
                <w10:anchorlock/>
              </v:group>
            </w:pict>
          </mc:Fallback>
        </mc:AlternateContent>
      </w:r>
    </w:p>
    <w:p w:rsidR="00B9746F" w:rsidRPr="00B9746F" w:rsidRDefault="00B9746F" w:rsidP="00B9746F">
      <w:r w:rsidRPr="00B9746F">
        <w:rPr>
          <w:noProof/>
        </w:rPr>
        <mc:AlternateContent>
          <mc:Choice Requires="wps">
            <w:drawing>
              <wp:anchor distT="0" distB="0" distL="0" distR="0" simplePos="0" relativeHeight="251667456" behindDoc="1" locked="0" layoutInCell="1" allowOverlap="1">
                <wp:simplePos x="0" y="0"/>
                <wp:positionH relativeFrom="page">
                  <wp:posOffset>720090</wp:posOffset>
                </wp:positionH>
                <wp:positionV relativeFrom="paragraph">
                  <wp:posOffset>173355</wp:posOffset>
                </wp:positionV>
                <wp:extent cx="6296660" cy="254000"/>
                <wp:effectExtent l="0" t="0" r="3175" b="0"/>
                <wp:wrapTopAndBottom/>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254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46F" w:rsidRDefault="00B9746F" w:rsidP="00B9746F">
                            <w:pPr>
                              <w:pStyle w:val="a6"/>
                              <w:spacing w:before="8" w:line="392" w:lineRule="exact"/>
                              <w:ind w:left="-2"/>
                              <w:rPr>
                                <w:rFonts w:ascii="Noto Sans CJK JP Medium" w:eastAsia="Noto Sans CJK JP Medium"/>
                              </w:rPr>
                            </w:pPr>
                            <w:r>
                              <w:rPr>
                                <w:rFonts w:ascii="Noto Sans CJK JP Medium" w:eastAsia="Noto Sans CJK JP Medium" w:hint="eastAsia"/>
                              </w:rPr>
                              <w:t>1、 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 o:spid="_x0000_s1040" type="#_x0000_t202" style="position:absolute;margin-left:56.7pt;margin-top:13.65pt;width:495.8pt;height:20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" fillcolor="silver" stroked="f">
                <v:textbox inset="0,0,0,0">
                  <w:txbxContent>
                    <w:p w:rsidR="00B9746F" w:rsidRDefault="00B9746F" w:rsidP="00B9746F">
                      <w:pPr>
                        <w:pStyle w:val="a6"/>
                        <w:spacing w:before="8" w:line="392" w:lineRule="exact"/>
                        <w:ind w:left="-2"/>
                        <w:rPr>
                          <w:rFonts w:ascii="Noto Sans CJK JP Medium" w:eastAsia="Noto Sans CJK JP Medium"/>
                        </w:rPr>
                      </w:pPr>
                      <w:r>
                        <w:rPr>
                          <w:rFonts w:ascii="Noto Sans CJK JP Medium" w:eastAsia="Noto Sans CJK JP Medium" w:hint="eastAsia"/>
                        </w:rPr>
                        <w:t>1、 環境</w:t>
                      </w:r>
                    </w:p>
                  </w:txbxContent>
                </v:textbox>
                <w10:wrap type="topAndBottom" anchorx="page"/>
              </v:shape>
            </w:pict>
          </mc:Fallback>
        </mc:AlternateContent>
      </w:r>
    </w:p>
    <w:p w:rsidR="00B9746F" w:rsidRPr="00B9746F" w:rsidRDefault="00B9746F" w:rsidP="00B9746F">
      <w:pPr>
        <w:numPr>
          <w:ilvl w:val="0"/>
          <w:numId w:val="10"/>
        </w:numPr>
      </w:pPr>
      <w:r w:rsidRPr="00B9746F">
        <w:t>焊接操作應在一個相對幹燥的環境下進行，空氣濕度一般不應超過</w:t>
      </w:r>
      <w:r w:rsidRPr="00B9746F">
        <w:t xml:space="preserve"> 90%</w:t>
      </w:r>
      <w:r w:rsidRPr="00B9746F">
        <w:t>。</w:t>
      </w:r>
    </w:p>
    <w:p w:rsidR="00B9746F" w:rsidRPr="00B9746F" w:rsidRDefault="00B9746F" w:rsidP="00B9746F">
      <w:pPr>
        <w:numPr>
          <w:ilvl w:val="0"/>
          <w:numId w:val="10"/>
        </w:numPr>
      </w:pPr>
      <w:r w:rsidRPr="00B9746F">
        <w:t>周圍溫度應在</w:t>
      </w:r>
      <w:r w:rsidRPr="00B9746F">
        <w:t xml:space="preserve">-10C </w:t>
      </w:r>
      <w:r w:rsidRPr="00B9746F">
        <w:t>至</w:t>
      </w:r>
      <w:r w:rsidRPr="00B9746F">
        <w:t xml:space="preserve"> 40C </w:t>
      </w:r>
      <w:r w:rsidRPr="00B9746F">
        <w:t>之間。</w:t>
      </w:r>
    </w:p>
    <w:p w:rsidR="00B9746F" w:rsidRPr="00B9746F" w:rsidRDefault="00B9746F" w:rsidP="00B9746F">
      <w:pPr>
        <w:numPr>
          <w:ilvl w:val="0"/>
          <w:numId w:val="10"/>
        </w:numPr>
      </w:pPr>
      <w:r w:rsidRPr="00B9746F">
        <w:t>避免在日光下或雨中進行焊接，不要讓水或雨水滲進焊機內。</w:t>
      </w:r>
    </w:p>
    <w:p w:rsidR="00B9746F" w:rsidRPr="00B9746F" w:rsidRDefault="00B9746F" w:rsidP="00B9746F">
      <w:pPr>
        <w:numPr>
          <w:ilvl w:val="0"/>
          <w:numId w:val="10"/>
        </w:numPr>
      </w:pPr>
      <w:r w:rsidRPr="00B9746F">
        <w:t>避免在灰塵區或含有腐蝕性氣體環境下進行焊接工作。</w:t>
      </w:r>
    </w:p>
    <w:p w:rsidR="00B9746F" w:rsidRPr="00B9746F" w:rsidRDefault="00B9746F" w:rsidP="00B9746F">
      <w:pPr>
        <w:numPr>
          <w:ilvl w:val="0"/>
          <w:numId w:val="10"/>
        </w:numPr>
      </w:pPr>
      <w:r w:rsidRPr="00B9746F">
        <w:t>避免在有較強的空氣流動的環境中進行氣體保護焊接操作。</w:t>
      </w:r>
    </w:p>
    <w:p w:rsidR="00B9746F" w:rsidRPr="00B9746F" w:rsidRDefault="00B9746F" w:rsidP="00B9746F">
      <w:r w:rsidRPr="00B9746F">
        <w:rPr>
          <w:noProof/>
        </w:rPr>
        <mc:AlternateContent>
          <mc:Choice Requires="wps">
            <w:drawing>
              <wp:anchor distT="0" distB="0" distL="0" distR="0" simplePos="0" relativeHeight="251668480" behindDoc="1" locked="0" layoutInCell="1" allowOverlap="1">
                <wp:simplePos x="0" y="0"/>
                <wp:positionH relativeFrom="page">
                  <wp:posOffset>720090</wp:posOffset>
                </wp:positionH>
                <wp:positionV relativeFrom="paragraph">
                  <wp:posOffset>163195</wp:posOffset>
                </wp:positionV>
                <wp:extent cx="6520815" cy="254000"/>
                <wp:effectExtent l="0" t="0" r="0" b="0"/>
                <wp:wrapTopAndBottom/>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254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46F" w:rsidRDefault="00B9746F" w:rsidP="00B9746F">
                            <w:pPr>
                              <w:pStyle w:val="a6"/>
                              <w:spacing w:before="8" w:line="392" w:lineRule="exact"/>
                              <w:ind w:left="-2"/>
                              <w:rPr>
                                <w:rFonts w:ascii="Noto Sans CJK JP Medium" w:eastAsia="Noto Sans CJK JP Medium"/>
                              </w:rPr>
                            </w:pPr>
                            <w:r>
                              <w:rPr>
                                <w:rFonts w:ascii="Noto Sans CJK JP Medium" w:eastAsia="Noto Sans CJK JP Medium" w:hint="eastAsia"/>
                              </w:rPr>
                              <w:t>2、 安全要點</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 o:spid="_x0000_s1041" type="#_x0000_t202" style="position:absolute;margin-left:56.7pt;margin-top:12.85pt;width:513.45pt;height:20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" fillcolor="silver" stroked="f">
                <v:textbox inset="0,0,0,0">
                  <w:txbxContent>
                    <w:p w:rsidR="00B9746F" w:rsidRDefault="00B9746F" w:rsidP="00B9746F">
                      <w:pPr>
                        <w:pStyle w:val="a6"/>
                        <w:spacing w:before="8" w:line="392" w:lineRule="exact"/>
                        <w:ind w:left="-2"/>
                        <w:rPr>
                          <w:rFonts w:ascii="Noto Sans CJK JP Medium" w:eastAsia="Noto Sans CJK JP Medium"/>
                        </w:rPr>
                      </w:pPr>
                      <w:r>
                        <w:rPr>
                          <w:rFonts w:ascii="Noto Sans CJK JP Medium" w:eastAsia="Noto Sans CJK JP Medium" w:hint="eastAsia"/>
                        </w:rPr>
                        <w:t>2、 安全要點</w:t>
                      </w:r>
                    </w:p>
                  </w:txbxContent>
                </v:textbox>
                <w10:wrap type="topAndBottom" anchorx="page"/>
              </v:shape>
            </w:pict>
          </mc:Fallback>
        </mc:AlternateContent>
      </w:r>
    </w:p>
    <w:p w:rsidR="00B9746F" w:rsidRPr="00B9746F" w:rsidRDefault="00B9746F" w:rsidP="00B9746F">
      <w:r w:rsidRPr="00B9746F">
        <w:t>我司焊機內已安裝有過壓、過流及過熱保護電路，當電網電壓、輸出電流及機內溫度超過設定的標准後，焊機將自動停止工作；但過度的使用（如電壓過高）仍會導致焊機的損壞，所以您仍需注意以下事項：</w:t>
      </w:r>
    </w:p>
    <w:p w:rsidR="00B9746F" w:rsidRPr="00B9746F" w:rsidRDefault="00B9746F" w:rsidP="00B9746F">
      <w:pPr>
        <w:numPr>
          <w:ilvl w:val="0"/>
          <w:numId w:val="9"/>
        </w:numPr>
      </w:pPr>
      <w:r w:rsidRPr="00B9746F">
        <w:rPr>
          <w:rFonts w:hint="eastAsia"/>
        </w:rPr>
        <w:t>確保通風良好！</w:t>
      </w:r>
    </w:p>
    <w:p w:rsidR="00B9746F" w:rsidRPr="00B9746F" w:rsidRDefault="00B9746F" w:rsidP="00B9746F">
      <w:r w:rsidRPr="00B9746F">
        <w:t>我司焊機是小型焊機，在操作時，有較大的工作電流通過，自然通風不能滿足焊機冷卻要求，故內裝一個風扇來有效地冷卻焊機以使其工作平穩。使用人員應確認通風處未被覆蓋或堵塞，焊機和周圍物體的距離應不小于</w:t>
      </w:r>
      <w:r w:rsidRPr="00B9746F">
        <w:t xml:space="preserve"> 0.3 </w:t>
      </w:r>
      <w:r w:rsidRPr="00B9746F">
        <w:t>米，用戶應一直注意保持良好的通風，這對于焊機更好的工作和保證更長的使用壽命是非常重要的。</w:t>
      </w:r>
    </w:p>
    <w:p w:rsidR="00B9746F" w:rsidRPr="00B9746F" w:rsidRDefault="00B9746F" w:rsidP="00B9746F">
      <w:pPr>
        <w:numPr>
          <w:ilvl w:val="0"/>
          <w:numId w:val="9"/>
        </w:numPr>
      </w:pPr>
      <w:r w:rsidRPr="00B9746F">
        <w:rPr>
          <w:rFonts w:hint="eastAsia"/>
        </w:rPr>
        <w:t>禁止過載！</w:t>
      </w:r>
    </w:p>
    <w:p w:rsidR="00B9746F" w:rsidRPr="00B9746F" w:rsidRDefault="00B9746F" w:rsidP="00B9746F">
      <w:r w:rsidRPr="00B9746F">
        <w:t>使用人員應記得隨時觀察最大的允許負載電流（相對可選定的負載持續率），保持焊接電流不超過最大的允許負載電流。電流過載將會明顯地縮短焊機的使用壽命，甚至可能燒毀焊機。</w:t>
      </w:r>
    </w:p>
    <w:p w:rsidR="00B9746F" w:rsidRPr="00B9746F" w:rsidRDefault="00B9746F" w:rsidP="00B9746F">
      <w:pPr>
        <w:numPr>
          <w:ilvl w:val="0"/>
          <w:numId w:val="9"/>
        </w:numPr>
      </w:pPr>
      <w:r w:rsidRPr="00B9746F">
        <w:rPr>
          <w:rFonts w:hint="eastAsia"/>
        </w:rPr>
        <w:t>禁止電壓過高！</w:t>
      </w:r>
    </w:p>
    <w:p w:rsidR="00B9746F" w:rsidRPr="00B9746F" w:rsidRDefault="00B9746F" w:rsidP="00B9746F">
      <w:r w:rsidRPr="00B9746F">
        <w:t>電源電壓列在</w:t>
      </w:r>
      <w:r w:rsidRPr="00B9746F">
        <w:t>“</w:t>
      </w:r>
      <w:r w:rsidRPr="00B9746F">
        <w:t>主要性能參數</w:t>
      </w:r>
      <w:r w:rsidRPr="00B9746F">
        <w:t>”</w:t>
      </w:r>
      <w:r w:rsidRPr="00B9746F">
        <w:t>表中，在一般情況下，焊機內的電壓自動補償電路將保證焊接電流保持在允許的範圍。如果電源電壓超過允許值，將會損壞焊機，使用人員應充分了解此種情況，</w:t>
      </w:r>
      <w:r w:rsidRPr="00B9746F">
        <w:t xml:space="preserve">      </w:t>
      </w:r>
      <w:r w:rsidRPr="00B9746F">
        <w:t>並采取相應的預防措施。</w:t>
      </w:r>
    </w:p>
    <w:p w:rsidR="00B9746F" w:rsidRPr="00B9746F" w:rsidRDefault="00B9746F" w:rsidP="00B9746F">
      <w:pPr>
        <w:numPr>
          <w:ilvl w:val="0"/>
          <w:numId w:val="9"/>
        </w:numPr>
        <w:jc w:val="both"/>
      </w:pPr>
      <w:r w:rsidRPr="00B9746F">
        <w:t>每台焊機的後面都附有一個接地螺絲，並標有接地標記。在使用前，選用一根截面大于</w:t>
      </w:r>
      <w:r w:rsidRPr="00B9746F">
        <w:t xml:space="preserve"> 6mm2 </w:t>
      </w:r>
      <w:r w:rsidRPr="00B9746F">
        <w:t>的電纜線，將焊機外殼可靠接地，以釋放靜電或防止由于漏電可能發生的事故。</w:t>
      </w:r>
    </w:p>
    <w:p w:rsidR="00B9746F" w:rsidRPr="00B9746F" w:rsidRDefault="00B9746F" w:rsidP="00B9746F">
      <w:pPr>
        <w:numPr>
          <w:ilvl w:val="0"/>
          <w:numId w:val="9"/>
        </w:numPr>
        <w:jc w:val="both"/>
      </w:pPr>
      <w:r w:rsidRPr="00B9746F">
        <w:t>如果焊機工作時超過標准負載持續率，焊機可能會突然進入保護狀態而中止工作，這表示焊機超出標准負載持續率，過度熱能觸發了溫控開關，使焊機停止工作，同時在前部面板上的紅色指示燈亮起。在這種情況下，您不必拔下電源插頭，以便冷卻風扇可持續工作對焊機進行冷卻。當紅色指示燈熄滅後，溫度降至標准範圍，可以重新開始焊接。</w:t>
      </w:r>
    </w:p>
    <w:p w:rsidR="00B9746F" w:rsidRDefault="00B9746F"/>
    <w:p w:rsidR="00AD2D8F" w:rsidRDefault="00B9746F" w:rsidP="00AD2D8F">
      <w:pPr>
        <w:pStyle w:val="2"/>
        <w:spacing w:after="11" w:line="634" w:lineRule="exact"/>
      </w:pPr>
      <w:r>
        <w:br w:type="page"/>
      </w:r>
      <w:r w:rsidR="00AD2D8F">
        <w:lastRenderedPageBreak/>
        <w:t>焊接時遇到的問題及分析</w:t>
      </w:r>
    </w:p>
    <w:p w:rsidR="00AD2D8F" w:rsidRPr="00AD2D8F" w:rsidRDefault="00AD2D8F" w:rsidP="00AD2D8F">
      <w:pPr>
        <w:pStyle w:val="a6"/>
        <w:spacing w:line="20" w:lineRule="exact"/>
        <w:ind w:left="1134"/>
        <w:rPr>
          <w:rFonts w:ascii="Noto Sans CJK JP Medium" w:eastAsiaTheme="minorEastAsia" w:hint="eastAsia"/>
          <w:sz w:val="2"/>
        </w:rPr>
      </w:pPr>
      <w:r>
        <w:rPr>
          <w:rFonts w:ascii="Noto Sans CJK JP Medium"/>
          <w:noProof/>
          <w:sz w:val="2"/>
        </w:rPr>
        <mc:AlternateContent>
          <mc:Choice Requires="wpg">
            <w:drawing>
              <wp:inline distT="0" distB="0" distL="0" distR="0" wp14:anchorId="36FC61CF" wp14:editId="0B410FAE">
                <wp:extent cx="6120130" cy="6350"/>
                <wp:effectExtent l="0" t="635" r="0" b="2540"/>
                <wp:docPr id="97" name="群組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98" name="Rectangle 48"/>
                        <wps:cNvSpPr>
                          <a:spLocks noChangeArrowheads="1"/>
                        </wps:cNvSpPr>
                        <wps:spPr bwMode="auto">
                          <a:xfrm>
                            <a:off x="0" y="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群組 97"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">
                <v:rect id="Rectangle 48" o:spid="_x0000_s1027" style="position:absolute;width:96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w10:anchorlock/>
              </v:group>
            </w:pict>
          </mc:Fallback>
        </mc:AlternateContent>
      </w:r>
    </w:p>
    <w:p w:rsidR="00AD2D8F" w:rsidRDefault="00AD2D8F" w:rsidP="00AD2D8F">
      <w:pPr>
        <w:pStyle w:val="a6"/>
        <w:spacing w:before="62" w:line="168" w:lineRule="auto"/>
        <w:ind w:left="1132" w:right="672" w:firstLine="480"/>
      </w:pPr>
      <w:r>
        <w:rPr>
          <w:w w:val="95"/>
        </w:rPr>
        <w:t>此處所列舉的現象可能與您所使用的配件、焊接材料、環境因素、供電情況有關，請設法改善環境，</w:t>
      </w:r>
      <w:r>
        <w:t>避免此類情況發生。</w:t>
      </w:r>
    </w:p>
    <w:p w:rsidR="00AD2D8F" w:rsidRDefault="00AD2D8F" w:rsidP="00AD2D8F">
      <w:pPr>
        <w:pStyle w:val="a6"/>
        <w:ind w:left="1134"/>
        <w:rPr>
          <w:sz w:val="20"/>
        </w:rPr>
      </w:pPr>
      <w:r>
        <w:rPr>
          <w:noProof/>
          <w:sz w:val="20"/>
        </w:rPr>
        <mc:AlternateContent>
          <mc:Choice Requires="wps">
            <w:drawing>
              <wp:inline distT="0" distB="0" distL="0" distR="0">
                <wp:extent cx="6120130" cy="297180"/>
                <wp:effectExtent l="0" t="0" r="0" b="0"/>
                <wp:docPr id="96" name="文字方塊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9718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D8F" w:rsidRDefault="00AD2D8F" w:rsidP="00AD2D8F">
                            <w:pPr>
                              <w:pStyle w:val="a6"/>
                              <w:spacing w:before="75" w:line="392" w:lineRule="exact"/>
                              <w:ind w:left="-2"/>
                              <w:rPr>
                                <w:rFonts w:ascii="Noto Sans CJK JP Medium" w:eastAsia="Noto Sans CJK JP Medium"/>
                              </w:rPr>
                            </w:pPr>
                            <w:r>
                              <w:rPr>
                                <w:rFonts w:ascii="Noto Sans CJK JP Medium" w:eastAsia="Noto Sans CJK JP Medium" w:hint="eastAsia"/>
                                <w:spacing w:val="3"/>
                                <w:w w:val="80"/>
                              </w:rPr>
                              <w:t>A</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起弧困難，並易斷弧：</w:t>
                            </w:r>
                          </w:p>
                        </w:txbxContent>
                      </wps:txbx>
                      <wps:bodyPr rot="0" vert="horz" wrap="square" lIns="0" tIns="0" rIns="0" bIns="0" anchor="t" anchorCtr="0" upright="1">
                        <a:noAutofit/>
                      </wps:bodyPr>
                    </wps:wsp>
                  </a:graphicData>
                </a:graphic>
              </wp:inline>
            </w:drawing>
          </mc:Choice>
          <mc:Fallback>
            <w:pict>
              <v:shape id="文字方塊 96" o:spid="_x0000_s1042" type="#_x0000_t202" style="width:481.9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" fillcolor="#e4e4e4" stroked="f">
                <v:textbox inset="0,0,0,0">
                  <w:txbxContent>
                    <w:p w:rsidR="00AD2D8F" w:rsidRDefault="00AD2D8F" w:rsidP="00AD2D8F">
                      <w:pPr>
                        <w:pStyle w:val="a6"/>
                        <w:spacing w:before="75" w:line="392" w:lineRule="exact"/>
                        <w:ind w:left="-2"/>
                        <w:rPr>
                          <w:rFonts w:ascii="Noto Sans CJK JP Medium" w:eastAsia="Noto Sans CJK JP Medium"/>
                        </w:rPr>
                      </w:pPr>
                      <w:r>
                        <w:rPr>
                          <w:rFonts w:ascii="Noto Sans CJK JP Medium" w:eastAsia="Noto Sans CJK JP Medium" w:hint="eastAsia"/>
                          <w:spacing w:val="3"/>
                          <w:w w:val="80"/>
                        </w:rPr>
                        <w:t>A</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起弧困難，並易斷弧：</w:t>
                      </w:r>
                    </w:p>
                  </w:txbxContent>
                </v:textbox>
                <w10:anchorlock/>
              </v:shape>
            </w:pict>
          </mc:Fallback>
        </mc:AlternateContent>
      </w:r>
    </w:p>
    <w:p w:rsidR="00AD2D8F" w:rsidRDefault="00AD2D8F" w:rsidP="00AD2D8F">
      <w:pPr>
        <w:pStyle w:val="ae"/>
        <w:numPr>
          <w:ilvl w:val="0"/>
          <w:numId w:val="14"/>
        </w:numPr>
        <w:tabs>
          <w:tab w:val="left" w:pos="1450"/>
        </w:tabs>
        <w:spacing w:line="320" w:lineRule="exact"/>
        <w:ind w:hanging="318"/>
        <w:rPr>
          <w:sz w:val="21"/>
        </w:rPr>
      </w:pPr>
      <w:r>
        <w:rPr>
          <w:w w:val="95"/>
          <w:sz w:val="21"/>
        </w:rPr>
        <w:t>確認地線鉗同工件是否接觸良好。</w:t>
      </w:r>
    </w:p>
    <w:p w:rsidR="00AD2D8F" w:rsidRDefault="00AD2D8F" w:rsidP="00AD2D8F">
      <w:pPr>
        <w:pStyle w:val="ae"/>
        <w:numPr>
          <w:ilvl w:val="0"/>
          <w:numId w:val="14"/>
        </w:numPr>
        <w:tabs>
          <w:tab w:val="left" w:pos="1450"/>
        </w:tabs>
        <w:spacing w:line="320" w:lineRule="exact"/>
        <w:ind w:hanging="318"/>
        <w:rPr>
          <w:sz w:val="21"/>
        </w:rPr>
      </w:pPr>
      <w:r>
        <w:rPr>
          <w:noProof/>
        </w:rPr>
        <mc:AlternateContent>
          <mc:Choice Requires="wps">
            <w:drawing>
              <wp:anchor distT="0" distB="0" distL="114300" distR="114300" simplePos="0" relativeHeight="251671552" behindDoc="1" locked="0" layoutInCell="1" allowOverlap="1" wp14:anchorId="1ABA64BD" wp14:editId="7BB76F0A">
                <wp:simplePos x="0" y="0"/>
                <wp:positionH relativeFrom="page">
                  <wp:posOffset>720090</wp:posOffset>
                </wp:positionH>
                <wp:positionV relativeFrom="paragraph">
                  <wp:posOffset>207010</wp:posOffset>
                </wp:positionV>
                <wp:extent cx="6120130" cy="257810"/>
                <wp:effectExtent l="0" t="0" r="0" b="0"/>
                <wp:wrapNone/>
                <wp:docPr id="95" name="文字方塊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5781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D8F" w:rsidRDefault="00AD2D8F" w:rsidP="00AD2D8F">
                            <w:pPr>
                              <w:pStyle w:val="a6"/>
                              <w:spacing w:before="13" w:line="393" w:lineRule="exact"/>
                              <w:ind w:left="-2"/>
                              <w:rPr>
                                <w:rFonts w:ascii="Noto Sans CJK JP Medium" w:eastAsia="Noto Sans CJK JP Medium"/>
                              </w:rPr>
                            </w:pPr>
                            <w:r>
                              <w:rPr>
                                <w:rFonts w:ascii="Noto Sans CJK JP Medium" w:eastAsia="Noto Sans CJK JP Medium" w:hint="eastAsia"/>
                                <w:spacing w:val="3"/>
                                <w:w w:val="74"/>
                              </w:rPr>
                              <w:t>B</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輸出電流達不到額定值：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 o:spid="_x0000_s1043" type="#_x0000_t202" style="position:absolute;left:0;text-align:left;margin-left:56.7pt;margin-top:16.3pt;width:481.9pt;height:20.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" fillcolor="#e4e4e4" stroked="f">
                <v:textbox inset="0,0,0,0">
                  <w:txbxContent>
                    <w:p w:rsidR="00AD2D8F" w:rsidRDefault="00AD2D8F" w:rsidP="00AD2D8F">
                      <w:pPr>
                        <w:pStyle w:val="a6"/>
                        <w:spacing w:before="13" w:line="393" w:lineRule="exact"/>
                        <w:ind w:left="-2"/>
                        <w:rPr>
                          <w:rFonts w:ascii="Noto Sans CJK JP Medium" w:eastAsia="Noto Sans CJK JP Medium"/>
                        </w:rPr>
                      </w:pPr>
                      <w:r>
                        <w:rPr>
                          <w:rFonts w:ascii="Noto Sans CJK JP Medium" w:eastAsia="Noto Sans CJK JP Medium" w:hint="eastAsia"/>
                          <w:spacing w:val="3"/>
                          <w:w w:val="74"/>
                        </w:rPr>
                        <w:t>B</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輸出電流達不到額定值：</w:t>
                      </w:r>
                    </w:p>
                  </w:txbxContent>
                </v:textbox>
                <w10:wrap anchorx="page"/>
              </v:shape>
            </w:pict>
          </mc:Fallback>
        </mc:AlternateContent>
      </w:r>
      <w:r>
        <w:rPr>
          <w:w w:val="95"/>
          <w:sz w:val="21"/>
        </w:rPr>
        <w:t>檢查各個連接點是否有接觸不良。</w:t>
      </w:r>
    </w:p>
    <w:p w:rsidR="00AD2D8F" w:rsidRDefault="00AD2D8F" w:rsidP="00AD2D8F">
      <w:pPr>
        <w:pStyle w:val="a6"/>
        <w:spacing w:before="6" w:line="320" w:lineRule="exact"/>
        <w:rPr>
          <w:sz w:val="14"/>
        </w:rPr>
      </w:pPr>
    </w:p>
    <w:p w:rsidR="00AD2D8F" w:rsidRDefault="00AD2D8F" w:rsidP="00AD2D8F">
      <w:pPr>
        <w:pStyle w:val="a6"/>
        <w:spacing w:before="63" w:line="320" w:lineRule="exact"/>
        <w:ind w:left="1449" w:right="753"/>
      </w:pPr>
      <w:r>
        <w:rPr>
          <w:noProof/>
        </w:rPr>
        <mc:AlternateContent>
          <mc:Choice Requires="wps">
            <w:drawing>
              <wp:anchor distT="0" distB="0" distL="0" distR="0" simplePos="0" relativeHeight="251672576" behindDoc="1" locked="0" layoutInCell="1" allowOverlap="1" wp14:anchorId="472BBE4E" wp14:editId="743090EC">
                <wp:simplePos x="0" y="0"/>
                <wp:positionH relativeFrom="page">
                  <wp:posOffset>720090</wp:posOffset>
                </wp:positionH>
                <wp:positionV relativeFrom="paragraph">
                  <wp:posOffset>488315</wp:posOffset>
                </wp:positionV>
                <wp:extent cx="6120130" cy="198120"/>
                <wp:effectExtent l="0" t="0" r="0" b="2540"/>
                <wp:wrapTopAndBottom/>
                <wp:docPr id="94"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981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D8F" w:rsidRDefault="00AD2D8F" w:rsidP="00AD2D8F">
                            <w:pPr>
                              <w:pStyle w:val="a6"/>
                              <w:spacing w:line="312" w:lineRule="exact"/>
                              <w:ind w:left="-2"/>
                              <w:rPr>
                                <w:rFonts w:ascii="Noto Sans CJK JP Medium" w:eastAsia="Noto Sans CJK JP Medium"/>
                              </w:rPr>
                            </w:pPr>
                            <w:r>
                              <w:rPr>
                                <w:rFonts w:ascii="Noto Sans CJK JP Medium" w:eastAsia="Noto Sans CJK JP Medium" w:hint="eastAsia"/>
                                <w:spacing w:val="3"/>
                                <w:w w:val="77"/>
                              </w:rPr>
                              <w:t>C</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焊機使用過程中電流不能保持穩定：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4" o:spid="_x0000_s1044" type="#_x0000_t202" style="position:absolute;left:0;text-align:left;margin-left:56.7pt;margin-top:38.45pt;width:481.9pt;height:15.6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" fillcolor="#e4e4e4" stroked="f">
                <v:textbox inset="0,0,0,0">
                  <w:txbxContent>
                    <w:p w:rsidR="00AD2D8F" w:rsidRDefault="00AD2D8F" w:rsidP="00AD2D8F">
                      <w:pPr>
                        <w:pStyle w:val="a6"/>
                        <w:spacing w:line="312" w:lineRule="exact"/>
                        <w:ind w:left="-2"/>
                        <w:rPr>
                          <w:rFonts w:ascii="Noto Sans CJK JP Medium" w:eastAsia="Noto Sans CJK JP Medium"/>
                        </w:rPr>
                      </w:pPr>
                      <w:r>
                        <w:rPr>
                          <w:rFonts w:ascii="Noto Sans CJK JP Medium" w:eastAsia="Noto Sans CJK JP Medium" w:hint="eastAsia"/>
                          <w:spacing w:val="3"/>
                          <w:w w:val="77"/>
                        </w:rPr>
                        <w:t>C</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焊機使用過程中電流不能保持穩定：</w:t>
                      </w:r>
                    </w:p>
                  </w:txbxContent>
                </v:textbox>
                <w10:wrap type="topAndBottom" anchorx="page"/>
              </v:shape>
            </w:pict>
          </mc:Fallback>
        </mc:AlternateContent>
      </w:r>
      <w:r>
        <w:t>供電電壓偏離額定值將導致輸出電流值與調定值不符；供電電壓低于額定值時，焊機的最大輸出電流也可能低于額定值。</w:t>
      </w:r>
    </w:p>
    <w:p w:rsidR="00AD2D8F" w:rsidRDefault="00AD2D8F" w:rsidP="00AD2D8F">
      <w:pPr>
        <w:pStyle w:val="a6"/>
        <w:spacing w:line="320" w:lineRule="exact"/>
        <w:ind w:left="1132"/>
      </w:pPr>
      <w:r>
        <w:t>此種情況可能與如下因素有關：</w:t>
      </w:r>
    </w:p>
    <w:p w:rsidR="00AD2D8F" w:rsidRDefault="00AD2D8F" w:rsidP="00AD2D8F">
      <w:pPr>
        <w:pStyle w:val="ae"/>
        <w:numPr>
          <w:ilvl w:val="0"/>
          <w:numId w:val="13"/>
        </w:numPr>
        <w:tabs>
          <w:tab w:val="left" w:pos="1493"/>
        </w:tabs>
        <w:spacing w:line="320" w:lineRule="exact"/>
        <w:ind w:hanging="361"/>
        <w:rPr>
          <w:sz w:val="21"/>
        </w:rPr>
      </w:pPr>
      <w:r>
        <w:rPr>
          <w:sz w:val="21"/>
        </w:rPr>
        <w:t>電網電壓發生變化；</w:t>
      </w:r>
    </w:p>
    <w:p w:rsidR="00AD2D8F" w:rsidRDefault="00AD2D8F" w:rsidP="00AD2D8F">
      <w:pPr>
        <w:pStyle w:val="ae"/>
        <w:numPr>
          <w:ilvl w:val="0"/>
          <w:numId w:val="13"/>
        </w:numPr>
        <w:tabs>
          <w:tab w:val="left" w:pos="1493"/>
        </w:tabs>
        <w:spacing w:line="320" w:lineRule="exact"/>
        <w:ind w:hanging="361"/>
        <w:rPr>
          <w:sz w:val="21"/>
        </w:rPr>
      </w:pPr>
      <w:r>
        <w:rPr>
          <w:noProof/>
        </w:rPr>
        <mc:AlternateContent>
          <mc:Choice Requires="wps">
            <w:drawing>
              <wp:anchor distT="0" distB="0" distL="114300" distR="114300" simplePos="0" relativeHeight="251670528" behindDoc="1" locked="0" layoutInCell="1" allowOverlap="1" wp14:anchorId="06349EBB" wp14:editId="2BBA1C1D">
                <wp:simplePos x="0" y="0"/>
                <wp:positionH relativeFrom="page">
                  <wp:posOffset>720090</wp:posOffset>
                </wp:positionH>
                <wp:positionV relativeFrom="paragraph">
                  <wp:posOffset>205740</wp:posOffset>
                </wp:positionV>
                <wp:extent cx="6120130" cy="257810"/>
                <wp:effectExtent l="0" t="1270" r="0" b="0"/>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5781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D8F" w:rsidRDefault="00AD2D8F" w:rsidP="00AD2D8F">
                            <w:pPr>
                              <w:pStyle w:val="a6"/>
                              <w:spacing w:before="14" w:line="391" w:lineRule="exact"/>
                              <w:ind w:left="-2"/>
                              <w:rPr>
                                <w:rFonts w:ascii="Noto Sans CJK JP Medium" w:eastAsia="Noto Sans CJK JP Medium"/>
                              </w:rPr>
                            </w:pPr>
                            <w:r>
                              <w:rPr>
                                <w:rFonts w:ascii="Noto Sans CJK JP Medium" w:eastAsia="Noto Sans CJK JP Medium" w:hint="eastAsia"/>
                                <w:spacing w:val="3"/>
                                <w:w w:val="71"/>
                              </w:rPr>
                              <w:t>D</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spacing w:val="1"/>
                                <w:w w:val="99"/>
                              </w:rPr>
                              <w:t>焊縫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3" o:spid="_x0000_s1045" type="#_x0000_t202" style="position:absolute;left:0;text-align:left;margin-left:56.7pt;margin-top:16.2pt;width:481.9pt;height:2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" fillcolor="#e4e4e4" stroked="f">
                <v:textbox inset="0,0,0,0">
                  <w:txbxContent>
                    <w:p w:rsidR="00AD2D8F" w:rsidRDefault="00AD2D8F" w:rsidP="00AD2D8F">
                      <w:pPr>
                        <w:pStyle w:val="a6"/>
                        <w:spacing w:before="14" w:line="391" w:lineRule="exact"/>
                        <w:ind w:left="-2"/>
                        <w:rPr>
                          <w:rFonts w:ascii="Noto Sans CJK JP Medium" w:eastAsia="Noto Sans CJK JP Medium"/>
                        </w:rPr>
                      </w:pPr>
                      <w:r>
                        <w:rPr>
                          <w:rFonts w:ascii="Noto Sans CJK JP Medium" w:eastAsia="Noto Sans CJK JP Medium" w:hint="eastAsia"/>
                          <w:spacing w:val="3"/>
                          <w:w w:val="71"/>
                        </w:rPr>
                        <w:t>D</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spacing w:val="1"/>
                          <w:w w:val="99"/>
                        </w:rPr>
                        <w:t>焊縫</w:t>
                      </w:r>
                    </w:p>
                  </w:txbxContent>
                </v:textbox>
                <w10:wrap anchorx="page"/>
              </v:shape>
            </w:pict>
          </mc:Fallback>
        </mc:AlternateContent>
      </w:r>
      <w:r>
        <w:rPr>
          <w:sz w:val="21"/>
        </w:rPr>
        <w:t>來自電網或其他用電設備的嚴重幹擾。</w:t>
      </w:r>
    </w:p>
    <w:p w:rsidR="00AD2D8F" w:rsidRDefault="00AD2D8F" w:rsidP="00AD2D8F">
      <w:pPr>
        <w:pStyle w:val="a6"/>
        <w:spacing w:before="6" w:line="320" w:lineRule="exact"/>
        <w:rPr>
          <w:sz w:val="14"/>
        </w:rPr>
      </w:pPr>
    </w:p>
    <w:p w:rsidR="00AD2D8F" w:rsidRDefault="00AD2D8F" w:rsidP="00AD2D8F">
      <w:pPr>
        <w:pStyle w:val="ae"/>
        <w:numPr>
          <w:ilvl w:val="0"/>
          <w:numId w:val="12"/>
        </w:numPr>
        <w:tabs>
          <w:tab w:val="left" w:pos="1493"/>
        </w:tabs>
        <w:spacing w:line="320" w:lineRule="exact"/>
        <w:ind w:hanging="361"/>
        <w:rPr>
          <w:sz w:val="21"/>
        </w:rPr>
      </w:pPr>
      <w:r>
        <w:rPr>
          <w:sz w:val="21"/>
        </w:rPr>
        <w:t>檢查供氣回路是否有漏氣的地方。</w:t>
      </w:r>
    </w:p>
    <w:p w:rsidR="00AD2D8F" w:rsidRPr="00AD2D8F" w:rsidRDefault="00AD2D8F" w:rsidP="00AD2D8F">
      <w:pPr>
        <w:pStyle w:val="ae"/>
        <w:numPr>
          <w:ilvl w:val="0"/>
          <w:numId w:val="12"/>
        </w:numPr>
        <w:tabs>
          <w:tab w:val="left" w:pos="1493"/>
        </w:tabs>
        <w:spacing w:line="320" w:lineRule="exact"/>
        <w:ind w:hanging="361"/>
        <w:rPr>
          <w:sz w:val="21"/>
        </w:rPr>
      </w:pPr>
      <w:r>
        <w:rPr>
          <w:w w:val="105"/>
          <w:sz w:val="21"/>
        </w:rPr>
        <w:t>母材表面有沒有油</w:t>
      </w:r>
      <w:r>
        <w:rPr>
          <w:w w:val="120"/>
          <w:sz w:val="21"/>
        </w:rPr>
        <w:t>,</w:t>
      </w:r>
      <w:r>
        <w:rPr>
          <w:w w:val="105"/>
          <w:sz w:val="21"/>
        </w:rPr>
        <w:t>汙</w:t>
      </w:r>
      <w:r>
        <w:rPr>
          <w:w w:val="120"/>
          <w:sz w:val="21"/>
        </w:rPr>
        <w:t>,</w:t>
      </w:r>
      <w:r>
        <w:rPr>
          <w:w w:val="105"/>
          <w:sz w:val="21"/>
        </w:rPr>
        <w:t>鏽</w:t>
      </w:r>
      <w:r>
        <w:rPr>
          <w:w w:val="120"/>
          <w:sz w:val="21"/>
        </w:rPr>
        <w:t>,</w:t>
      </w:r>
      <w:r>
        <w:rPr>
          <w:w w:val="105"/>
          <w:sz w:val="21"/>
        </w:rPr>
        <w:t>漆等雜質。</w:t>
      </w:r>
    </w:p>
    <w:p w:rsidR="00AD2D8F" w:rsidRDefault="00AD2D8F" w:rsidP="00AD2D8F">
      <w:pPr>
        <w:pStyle w:val="2"/>
      </w:pPr>
      <w:bookmarkStart w:id="0" w:name="_TOC_250001"/>
      <w:bookmarkEnd w:id="0"/>
      <w:r>
        <w:t>日常維護</w:t>
      </w:r>
    </w:p>
    <w:p w:rsidR="00AD2D8F" w:rsidRDefault="00AD2D8F" w:rsidP="00AD2D8F">
      <w:pPr>
        <w:pStyle w:val="a6"/>
        <w:spacing w:line="20" w:lineRule="exact"/>
        <w:ind w:left="1134"/>
        <w:rPr>
          <w:rFonts w:ascii="Noto Sans CJK JP Medium"/>
          <w:sz w:val="2"/>
        </w:rPr>
      </w:pPr>
      <w:r>
        <w:rPr>
          <w:rFonts w:ascii="Noto Sans CJK JP Medium"/>
          <w:noProof/>
          <w:sz w:val="2"/>
        </w:rPr>
        <mc:AlternateContent>
          <mc:Choice Requires="wpg">
            <w:drawing>
              <wp:inline distT="0" distB="0" distL="0" distR="0" wp14:anchorId="3096C54F" wp14:editId="231C3780">
                <wp:extent cx="5886450" cy="6350"/>
                <wp:effectExtent l="0" t="635" r="3810" b="2540"/>
                <wp:docPr id="85" name="群組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6350"/>
                          <a:chOff x="0" y="0"/>
                          <a:chExt cx="9270" cy="10"/>
                        </a:xfrm>
                      </wpg:grpSpPr>
                      <wps:wsp>
                        <wps:cNvPr id="86" name="Rectangle 45"/>
                        <wps:cNvSpPr>
                          <a:spLocks noChangeArrowheads="1"/>
                        </wps:cNvSpPr>
                        <wps:spPr bwMode="auto">
                          <a:xfrm>
                            <a:off x="0" y="0"/>
                            <a:ext cx="927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群組 85" o:spid="_x0000_s1026" style="width:463.5pt;height:.5pt;mso-position-horizontal-relative:char;mso-position-vertical-relative:line" coordsize="9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">
                <v:rect id="Rectangle 45" o:spid="_x0000_s1027" style="position:absolute;width:927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w10:anchorlock/>
              </v:group>
            </w:pict>
          </mc:Fallback>
        </mc:AlternateContent>
      </w:r>
    </w:p>
    <w:p w:rsidR="00AD2D8F" w:rsidRDefault="00AD2D8F" w:rsidP="00AD2D8F">
      <w:pPr>
        <w:pStyle w:val="a6"/>
        <w:spacing w:before="21"/>
        <w:rPr>
          <w:rFonts w:ascii="Noto Sans CJK JP Medium"/>
          <w:sz w:val="18"/>
        </w:rPr>
      </w:pPr>
      <w:r>
        <w:rPr>
          <w:noProof/>
        </w:rPr>
        <mc:AlternateContent>
          <mc:Choice Requires="wpg">
            <w:drawing>
              <wp:anchor distT="0" distB="0" distL="0" distR="0" simplePos="0" relativeHeight="251674624" behindDoc="1" locked="0" layoutInCell="1" allowOverlap="1" wp14:anchorId="77DD9BE6" wp14:editId="0BB2D047">
                <wp:simplePos x="0" y="0"/>
                <wp:positionH relativeFrom="page">
                  <wp:posOffset>656590</wp:posOffset>
                </wp:positionH>
                <wp:positionV relativeFrom="paragraph">
                  <wp:posOffset>280670</wp:posOffset>
                </wp:positionV>
                <wp:extent cx="6246495" cy="914400"/>
                <wp:effectExtent l="8890" t="7620" r="2540" b="1905"/>
                <wp:wrapTopAndBottom/>
                <wp:docPr id="79" name="群組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6495" cy="914400"/>
                          <a:chOff x="1034" y="442"/>
                          <a:chExt cx="9837" cy="1440"/>
                        </a:xfrm>
                      </wpg:grpSpPr>
                      <pic:pic xmlns:pic="http://schemas.openxmlformats.org/drawingml/2006/picture">
                        <pic:nvPicPr>
                          <pic:cNvPr id="8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267" y="641"/>
                            <a:ext cx="741"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 Box 55"/>
                        <wps:cNvSpPr txBox="1">
                          <a:spLocks noChangeArrowheads="1"/>
                        </wps:cNvSpPr>
                        <wps:spPr bwMode="auto">
                          <a:xfrm>
                            <a:off x="1044" y="451"/>
                            <a:ext cx="9817" cy="14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D2D8F" w:rsidRDefault="00AD2D8F" w:rsidP="00AD2D8F">
                              <w:pPr>
                                <w:spacing w:before="34" w:line="506" w:lineRule="exact"/>
                                <w:ind w:left="1233"/>
                              </w:pPr>
                              <w:r>
                                <w:rPr>
                                  <w:rFonts w:ascii="Noto Sans CJK JP Medium" w:eastAsia="Noto Sans CJK JP Medium" w:hint="eastAsia"/>
                                </w:rPr>
                                <w:t>警告</w:t>
                              </w:r>
                              <w:r>
                                <w:t>：</w:t>
                              </w:r>
                            </w:p>
                            <w:p w:rsidR="00AD2D8F" w:rsidRDefault="00AD2D8F" w:rsidP="00AD2D8F">
                              <w:pPr>
                                <w:spacing w:line="442" w:lineRule="exact"/>
                                <w:ind w:left="1231"/>
                                <w:rPr>
                                  <w:rFonts w:ascii="Noto Sans CJK JP Medium" w:eastAsia="Noto Sans CJK JP Medium"/>
                                  <w:sz w:val="21"/>
                                </w:rPr>
                              </w:pPr>
                              <w:r>
                                <w:rPr>
                                  <w:rFonts w:ascii="Noto Sans CJK JP Medium" w:eastAsia="Noto Sans CJK JP Medium" w:hint="eastAsia"/>
                                  <w:sz w:val="21"/>
                                </w:rPr>
                                <w:t>所有的維護、檢修工作都必須在完全切斷電源的情況下進行，請在打開機殼前確認已拔下</w:t>
                              </w:r>
                            </w:p>
                            <w:p w:rsidR="00AD2D8F" w:rsidRDefault="00AD2D8F" w:rsidP="00AD2D8F">
                              <w:pPr>
                                <w:spacing w:before="15" w:line="403" w:lineRule="exact"/>
                                <w:ind w:left="1231"/>
                                <w:rPr>
                                  <w:rFonts w:ascii="Noto Sans CJK JP Medium" w:eastAsia="Noto Sans CJK JP Medium"/>
                                  <w:sz w:val="21"/>
                                </w:rPr>
                              </w:pPr>
                              <w:r>
                                <w:rPr>
                                  <w:rFonts w:ascii="Noto Sans CJK JP Medium" w:eastAsia="Noto Sans CJK JP Medium" w:hint="eastAsia"/>
                                  <w:sz w:val="21"/>
                                </w:rPr>
                                <w:t>電源插頭。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79" o:spid="_x0000_s1046" style="position:absolute;margin-left:51.7pt;margin-top:22.1pt;width:491.85pt;height:1in;z-index:-251641856;mso-wrap-distance-left:0;mso-wrap-distance-right:0;mso-position-horizontal-relative:page;mso-position-vertical-relative:text" coordorigin="1034,442" coordsize="9837,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">
                <v:shape id="Picture 54" o:spid="_x0000_s1047" type="#_x0000_t75" style="position:absolute;left:1267;top:641;width:741;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2pXBAAAA2wAAAA8AAABkcnMvZG93bnJldi54bWxET1trwjAUfhf2H8IZ7E3TbSBSTYs4BtvD&#10;wEsH8+3QHJtic1KSrNZ/bx4EHz+++6ocbScG8qF1rOB1loEgrp1uuVFQHT6nCxAhImvsHJOCKwUo&#10;i6fJCnPtLryjYR8bkUI45KjAxNjnUobakMUwcz1x4k7OW4wJ+kZqj5cUbjv5lmVzabHl1GCwp42h&#10;+rz/two2p+irj3e5HX7N/Phtf8bmrzJKvTyP6yWISGN8iO/uL61gkdanL+kHy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S2pXBAAAA2wAAAA8AAAAAAAAAAAAAAAAAnwIA&#10;AGRycy9kb3ducmV2LnhtbFBLBQYAAAAABAAEAPcAAACNAwAAAAA=&#10;">
                  <v:imagedata r:id="rId37" o:title=""/>
                </v:shape>
                <v:shape id="Text Box 55" o:spid="_x0000_s1048" type="#_x0000_t202" style="position:absolute;left:1044;top:451;width:9817;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MsIA&#10;AADbAAAADwAAAGRycy9kb3ducmV2LnhtbESPQYvCMBSE7wv+h/AEb2uqB5VqFFEEBRG0Inh7NM+2&#10;2LyUJtbqrzfCwh6HmfmGmS1aU4qGaldYVjDoRyCIU6sLzhSck83vBITzyBpLy6TgRQ4W887PDGNt&#10;n3yk5uQzESDsYlSQe1/FUro0J4Oubyvi4N1sbdAHWWdS1/gMcFPKYRSNpMGCw0KOFa1ySu+nh1Fw&#10;SFbXvTzvcb0zIz2+NAf3PpJSvW67nILw1Pr/8F97qxVMBvD9En6An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X0ywgAAANsAAAAPAAAAAAAAAAAAAAAAAJgCAABkcnMvZG93&#10;bnJldi54bWxQSwUGAAAAAAQABAD1AAAAhwMAAAAA&#10;" filled="f" strokeweight=".96pt">
                  <v:textbox inset="0,0,0,0">
                    <w:txbxContent>
                      <w:p w:rsidR="00AD2D8F" w:rsidRDefault="00AD2D8F" w:rsidP="00AD2D8F">
                        <w:pPr>
                          <w:spacing w:before="34" w:line="506" w:lineRule="exact"/>
                          <w:ind w:left="1233"/>
                        </w:pPr>
                        <w:r>
                          <w:rPr>
                            <w:rFonts w:ascii="Noto Sans CJK JP Medium" w:eastAsia="Noto Sans CJK JP Medium" w:hint="eastAsia"/>
                          </w:rPr>
                          <w:t>警告</w:t>
                        </w:r>
                        <w:r>
                          <w:t>：</w:t>
                        </w:r>
                      </w:p>
                      <w:p w:rsidR="00AD2D8F" w:rsidRDefault="00AD2D8F" w:rsidP="00AD2D8F">
                        <w:pPr>
                          <w:spacing w:line="442" w:lineRule="exact"/>
                          <w:ind w:left="1231"/>
                          <w:rPr>
                            <w:rFonts w:ascii="Noto Sans CJK JP Medium" w:eastAsia="Noto Sans CJK JP Medium"/>
                            <w:sz w:val="21"/>
                          </w:rPr>
                        </w:pPr>
                        <w:r>
                          <w:rPr>
                            <w:rFonts w:ascii="Noto Sans CJK JP Medium" w:eastAsia="Noto Sans CJK JP Medium" w:hint="eastAsia"/>
                            <w:sz w:val="21"/>
                          </w:rPr>
                          <w:t>所有的維護、檢修工作都必須在完全切斷電源的情況下進行，請在打開機殼前確認已拔下</w:t>
                        </w:r>
                      </w:p>
                      <w:p w:rsidR="00AD2D8F" w:rsidRDefault="00AD2D8F" w:rsidP="00AD2D8F">
                        <w:pPr>
                          <w:spacing w:before="15" w:line="403" w:lineRule="exact"/>
                          <w:ind w:left="1231"/>
                          <w:rPr>
                            <w:rFonts w:ascii="Noto Sans CJK JP Medium" w:eastAsia="Noto Sans CJK JP Medium"/>
                            <w:sz w:val="21"/>
                          </w:rPr>
                        </w:pPr>
                        <w:r>
                          <w:rPr>
                            <w:rFonts w:ascii="Noto Sans CJK JP Medium" w:eastAsia="Noto Sans CJK JP Medium" w:hint="eastAsia"/>
                            <w:sz w:val="21"/>
                          </w:rPr>
                          <w:t>電源插頭。</w:t>
                        </w:r>
                      </w:p>
                    </w:txbxContent>
                  </v:textbox>
                </v:shape>
                <w10:wrap type="topAndBottom" anchorx="page"/>
              </v:group>
            </w:pict>
          </mc:Fallback>
        </mc:AlternateContent>
      </w:r>
    </w:p>
    <w:p w:rsidR="00AD2D8F" w:rsidRPr="00AD2D8F" w:rsidRDefault="00AD2D8F" w:rsidP="00AD2D8F">
      <w:pPr>
        <w:pStyle w:val="a6"/>
        <w:spacing w:before="10"/>
        <w:rPr>
          <w:rFonts w:ascii="Noto Sans CJK JP Medium" w:eastAsiaTheme="minorEastAsia" w:hint="eastAsia"/>
          <w:sz w:val="18"/>
        </w:rPr>
      </w:pPr>
      <w:r>
        <w:rPr>
          <w:rFonts w:ascii="細明體" w:eastAsia="細明體" w:hAnsi="細明體" w:cs="細明體" w:hint="eastAsia"/>
          <w:sz w:val="21"/>
        </w:rPr>
        <w:t>1.</w:t>
      </w:r>
      <w:r>
        <w:rPr>
          <w:noProof/>
        </w:rPr>
        <mc:AlternateContent>
          <mc:Choice Requires="wpg">
            <w:drawing>
              <wp:anchor distT="0" distB="0" distL="0" distR="0" simplePos="0" relativeHeight="251675648" behindDoc="1" locked="0" layoutInCell="1" allowOverlap="1" wp14:anchorId="259C27A9" wp14:editId="72AA383D">
                <wp:simplePos x="0" y="0"/>
                <wp:positionH relativeFrom="page">
                  <wp:posOffset>661670</wp:posOffset>
                </wp:positionH>
                <wp:positionV relativeFrom="paragraph">
                  <wp:posOffset>1049020</wp:posOffset>
                </wp:positionV>
                <wp:extent cx="6233795" cy="1193800"/>
                <wp:effectExtent l="0" t="0" r="14605" b="25400"/>
                <wp:wrapTopAndBottom/>
                <wp:docPr id="76" name="群組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795" cy="1193800"/>
                          <a:chOff x="1044" y="2025"/>
                          <a:chExt cx="9817" cy="1880"/>
                        </a:xfrm>
                      </wpg:grpSpPr>
                      <pic:pic xmlns:pic="http://schemas.openxmlformats.org/drawingml/2006/picture">
                        <pic:nvPicPr>
                          <pic:cNvPr id="77"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267" y="2542"/>
                            <a:ext cx="741"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58"/>
                        <wps:cNvSpPr txBox="1">
                          <a:spLocks noChangeArrowheads="1"/>
                        </wps:cNvSpPr>
                        <wps:spPr bwMode="auto">
                          <a:xfrm>
                            <a:off x="1044" y="2025"/>
                            <a:ext cx="9817" cy="188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D2D8F" w:rsidRDefault="00AD2D8F" w:rsidP="00AD2D8F">
                              <w:pPr>
                                <w:spacing w:before="34" w:line="511" w:lineRule="exact"/>
                                <w:ind w:left="1233"/>
                              </w:pPr>
                              <w:r>
                                <w:rPr>
                                  <w:rFonts w:ascii="Guseul" w:eastAsia="Guseul" w:hint="eastAsia"/>
                                </w:rPr>
                                <w:t>警告</w:t>
                              </w:r>
                              <w:r>
                                <w:t>：</w:t>
                              </w:r>
                            </w:p>
                            <w:p w:rsidR="00AD2D8F" w:rsidRDefault="00AD2D8F" w:rsidP="00AD2D8F">
                              <w:pPr>
                                <w:spacing w:line="437" w:lineRule="exact"/>
                                <w:ind w:left="1231"/>
                                <w:rPr>
                                  <w:rFonts w:ascii="Noto Sans CJK JP Medium" w:eastAsia="Noto Sans CJK JP Medium"/>
                                  <w:sz w:val="21"/>
                                </w:rPr>
                              </w:pPr>
                              <w:r>
                                <w:rPr>
                                  <w:rFonts w:ascii="Noto Sans CJK JP Medium" w:eastAsia="Noto Sans CJK JP Medium" w:hint="eastAsia"/>
                                  <w:sz w:val="21"/>
                                </w:rPr>
                                <w:t>將焊機直接連接到發電機上可損壞焊機。當把焊機連接到發電機上時，發電機産生的大電</w:t>
                              </w:r>
                            </w:p>
                            <w:p w:rsidR="00AD2D8F" w:rsidRDefault="00AD2D8F" w:rsidP="00AD2D8F">
                              <w:pPr>
                                <w:spacing w:before="1" w:line="460" w:lineRule="atLeast"/>
                                <w:ind w:left="1231" w:right="344"/>
                                <w:rPr>
                                  <w:rFonts w:ascii="Noto Sans CJK JP Medium" w:eastAsia="Noto Sans CJK JP Medium"/>
                                  <w:sz w:val="21"/>
                                </w:rPr>
                              </w:pPr>
                              <w:r>
                                <w:rPr>
                                  <w:rFonts w:ascii="Noto Sans CJK JP Medium" w:eastAsia="Noto Sans CJK JP Medium" w:hint="eastAsia"/>
                                  <w:sz w:val="21"/>
                                </w:rPr>
                                <w:t>壓脈衝可燒壞焊機。只能使用頻率和電壓都穩定的異步發電機。因直接將焊機連接到發電機上而導致的損壞或故障不在保修之內。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76" o:spid="_x0000_s1049" style="position:absolute;margin-left:52.1pt;margin-top:82.6pt;width:490.85pt;height:94pt;z-index:-251640832;mso-wrap-distance-left:0;mso-wrap-distance-right:0;mso-position-horizontal-relative:page;mso-position-vertical-relative:text" coordorigin="1044,2025" coordsize="9817,1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">
                <v:shape id="Picture 57" o:spid="_x0000_s1050" type="#_x0000_t75" style="position:absolute;left:1267;top:2542;width:741;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MsbEAAAA2wAAAA8AAABkcnMvZG93bnJldi54bWxEj0FrAjEUhO+C/yE8oTfN2oLKapSiFOyh&#10;YHUL9fbYPDdLNy9LEtftv2+EgsdhZr5hVpveNqIjH2rHCqaTDARx6XTNlYLi9DZegAgRWWPjmBT8&#10;UoDNejhYYa7djT+pO8ZKJAiHHBWYGNtcylAashgmriVO3sV5izFJX0nt8ZbgtpHPWTaTFmtOCwZb&#10;2hoqf45Xq2B7ib7YvchD92Vm53f70VffhVHqadS/LkFE6uMj/N/eawXzOdy/p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uMsbEAAAA2wAAAA8AAAAAAAAAAAAAAAAA&#10;nwIAAGRycy9kb3ducmV2LnhtbFBLBQYAAAAABAAEAPcAAACQAwAAAAA=&#10;">
                  <v:imagedata r:id="rId37" o:title=""/>
                </v:shape>
                <v:shape id="Text Box 58" o:spid="_x0000_s1051" type="#_x0000_t202" style="position:absolute;left:1044;top:2025;width:9817;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kiL4A&#10;AADbAAAADwAAAGRycy9kb3ducmV2LnhtbERPSwrCMBDdC94hjOBOU12oVKOIIiiI4AfB3dCMbbGZ&#10;lCbW6unNQnD5eP/ZojGFqKlyuWUFg34EgjixOudUweW86U1AOI+ssbBMCt7kYDFvt2YYa/viI9Un&#10;n4oQwi5GBZn3ZSylSzIy6Pq2JA7c3VYGfYBVKnWFrxBuCjmMopE0mHNoyLCkVUbJ4/Q0Cg7n1W0v&#10;L3tc78xIj6/1wX2OpFS30yynIDw1/i/+ubdawTiMDV/CD5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7qpIi+AAAA2wAAAA8AAAAAAAAAAAAAAAAAmAIAAGRycy9kb3ducmV2&#10;LnhtbFBLBQYAAAAABAAEAPUAAACDAwAAAAA=&#10;" filled="f" strokeweight=".96pt">
                  <v:textbox inset="0,0,0,0">
                    <w:txbxContent>
                      <w:p w:rsidR="00AD2D8F" w:rsidRDefault="00AD2D8F" w:rsidP="00AD2D8F">
                        <w:pPr>
                          <w:spacing w:before="34" w:line="511" w:lineRule="exact"/>
                          <w:ind w:left="1233"/>
                        </w:pPr>
                        <w:r>
                          <w:rPr>
                            <w:rFonts w:ascii="Guseul" w:eastAsia="Guseul" w:hint="eastAsia"/>
                          </w:rPr>
                          <w:t>警告</w:t>
                        </w:r>
                        <w:r>
                          <w:t>：</w:t>
                        </w:r>
                      </w:p>
                      <w:p w:rsidR="00AD2D8F" w:rsidRDefault="00AD2D8F" w:rsidP="00AD2D8F">
                        <w:pPr>
                          <w:spacing w:line="437" w:lineRule="exact"/>
                          <w:ind w:left="1231"/>
                          <w:rPr>
                            <w:rFonts w:ascii="Noto Sans CJK JP Medium" w:eastAsia="Noto Sans CJK JP Medium"/>
                            <w:sz w:val="21"/>
                          </w:rPr>
                        </w:pPr>
                        <w:r>
                          <w:rPr>
                            <w:rFonts w:ascii="Noto Sans CJK JP Medium" w:eastAsia="Noto Sans CJK JP Medium" w:hint="eastAsia"/>
                            <w:sz w:val="21"/>
                          </w:rPr>
                          <w:t>將焊機直接連接到發電機上可損壞焊機。當把焊機連接到發電機上時，發電機産生的大電</w:t>
                        </w:r>
                      </w:p>
                      <w:p w:rsidR="00AD2D8F" w:rsidRDefault="00AD2D8F" w:rsidP="00AD2D8F">
                        <w:pPr>
                          <w:spacing w:before="1" w:line="460" w:lineRule="atLeast"/>
                          <w:ind w:left="1231" w:right="344"/>
                          <w:rPr>
                            <w:rFonts w:ascii="Noto Sans CJK JP Medium" w:eastAsia="Noto Sans CJK JP Medium"/>
                            <w:sz w:val="21"/>
                          </w:rPr>
                        </w:pPr>
                        <w:r>
                          <w:rPr>
                            <w:rFonts w:ascii="Noto Sans CJK JP Medium" w:eastAsia="Noto Sans CJK JP Medium" w:hint="eastAsia"/>
                            <w:sz w:val="21"/>
                          </w:rPr>
                          <w:t>壓脈衝可燒壞焊機。只能使用頻率和電壓都穩定的異步發電機。因直接將焊機連接到發電機上而導致的損壞或故障不在保修之內。</w:t>
                        </w:r>
                      </w:p>
                    </w:txbxContent>
                  </v:textbox>
                </v:shape>
                <w10:wrap type="topAndBottom" anchorx="page"/>
              </v:group>
            </w:pict>
          </mc:Fallback>
        </mc:AlternateContent>
      </w:r>
      <w:r>
        <w:rPr>
          <w:rFonts w:ascii="細明體" w:eastAsia="細明體" w:hAnsi="細明體" w:cs="細明體" w:hint="eastAsia"/>
          <w:sz w:val="21"/>
        </w:rPr>
        <w:t>定期除塵，用乾</w:t>
      </w:r>
      <w:r w:rsidRPr="00AD2D8F">
        <w:rPr>
          <w:rFonts w:ascii="細明體" w:eastAsia="細明體" w:hAnsi="細明體" w:cs="細明體" w:hint="eastAsia"/>
          <w:sz w:val="21"/>
        </w:rPr>
        <w:t>燥清潔的壓縮空氣定一般在煙大和被汙染的空氣中使用焊機時每月至少做</w:t>
      </w:r>
      <w:r w:rsidRPr="00AD2D8F">
        <w:rPr>
          <w:sz w:val="21"/>
        </w:rPr>
        <w:t xml:space="preserve"> </w:t>
      </w:r>
      <w:r w:rsidRPr="00AD2D8F">
        <w:rPr>
          <w:rFonts w:ascii="Times New Roman" w:eastAsia="Times New Roman"/>
          <w:sz w:val="21"/>
        </w:rPr>
        <w:t>1</w:t>
      </w:r>
      <w:r w:rsidRPr="00AD2D8F">
        <w:rPr>
          <w:rFonts w:ascii="Times New Roman" w:eastAsia="Times New Roman"/>
          <w:spacing w:val="11"/>
          <w:sz w:val="21"/>
        </w:rPr>
        <w:t xml:space="preserve"> </w:t>
      </w:r>
      <w:r w:rsidRPr="00AD2D8F">
        <w:rPr>
          <w:rFonts w:ascii="細明體" w:eastAsia="細明體" w:hAnsi="細明體" w:cs="細明體" w:hint="eastAsia"/>
          <w:sz w:val="21"/>
        </w:rPr>
        <w:t>次除塵處理。</w:t>
      </w:r>
    </w:p>
    <w:p w:rsidR="00AD2D8F" w:rsidRPr="00AD2D8F" w:rsidRDefault="00AD2D8F" w:rsidP="00AD2D8F">
      <w:pPr>
        <w:tabs>
          <w:tab w:val="left" w:pos="1493"/>
        </w:tabs>
        <w:spacing w:line="368" w:lineRule="exact"/>
        <w:rPr>
          <w:sz w:val="21"/>
        </w:rPr>
      </w:pPr>
      <w:r>
        <w:rPr>
          <w:rFonts w:hint="eastAsia"/>
          <w:sz w:val="21"/>
        </w:rPr>
        <w:t xml:space="preserve">2. </w:t>
      </w:r>
      <w:r w:rsidRPr="00AD2D8F">
        <w:rPr>
          <w:sz w:val="21"/>
        </w:rPr>
        <w:t>壓縮空氣要降到要求的壓力，以免損壞焊機內的元件。</w:t>
      </w:r>
    </w:p>
    <w:p w:rsidR="00AD2D8F" w:rsidRPr="00AD2D8F" w:rsidRDefault="00AD2D8F" w:rsidP="00AD2D8F">
      <w:pPr>
        <w:tabs>
          <w:tab w:val="left" w:pos="1493"/>
        </w:tabs>
        <w:spacing w:before="15" w:line="204" w:lineRule="auto"/>
        <w:ind w:right="755"/>
        <w:rPr>
          <w:sz w:val="21"/>
        </w:rPr>
      </w:pPr>
      <w:r>
        <w:rPr>
          <w:rFonts w:hint="eastAsia"/>
          <w:w w:val="99"/>
          <w:sz w:val="21"/>
        </w:rPr>
        <w:t xml:space="preserve">3. </w:t>
      </w:r>
      <w:r w:rsidRPr="00AD2D8F">
        <w:rPr>
          <w:w w:val="99"/>
          <w:sz w:val="21"/>
        </w:rPr>
        <w:t>檢查內部的電氣連接處確認接確良好</w:t>
      </w:r>
      <w:r w:rsidRPr="00AD2D8F">
        <w:rPr>
          <w:spacing w:val="-1"/>
          <w:w w:val="99"/>
          <w:sz w:val="21"/>
        </w:rPr>
        <w:t>（</w:t>
      </w:r>
      <w:r w:rsidRPr="00AD2D8F">
        <w:rPr>
          <w:spacing w:val="2"/>
          <w:w w:val="99"/>
          <w:sz w:val="21"/>
        </w:rPr>
        <w:t>特別是接插件</w:t>
      </w:r>
      <w:r w:rsidRPr="00AD2D8F">
        <w:rPr>
          <w:spacing w:val="-104"/>
          <w:w w:val="99"/>
          <w:sz w:val="21"/>
        </w:rPr>
        <w:t>）</w:t>
      </w:r>
      <w:r w:rsidRPr="00AD2D8F">
        <w:rPr>
          <w:spacing w:val="-1"/>
          <w:w w:val="99"/>
          <w:sz w:val="21"/>
        </w:rPr>
        <w:t>，加固已松動的接點，如果有氧化現象要用</w:t>
      </w:r>
      <w:r w:rsidRPr="00AD2D8F">
        <w:rPr>
          <w:sz w:val="21"/>
        </w:rPr>
        <w:t>砂紙將氧化膜除掉，重新連接。</w:t>
      </w:r>
    </w:p>
    <w:p w:rsidR="00AD2D8F" w:rsidRPr="00AD2D8F" w:rsidRDefault="00AD2D8F" w:rsidP="00AD2D8F">
      <w:pPr>
        <w:tabs>
          <w:tab w:val="left" w:pos="1493"/>
        </w:tabs>
        <w:spacing w:line="206" w:lineRule="auto"/>
        <w:ind w:right="752"/>
        <w:rPr>
          <w:sz w:val="21"/>
        </w:rPr>
      </w:pPr>
      <w:r>
        <w:rPr>
          <w:rFonts w:hint="eastAsia"/>
          <w:spacing w:val="-4"/>
          <w:w w:val="95"/>
          <w:sz w:val="21"/>
        </w:rPr>
        <w:t xml:space="preserve">4. </w:t>
      </w:r>
      <w:r w:rsidRPr="00AD2D8F">
        <w:rPr>
          <w:spacing w:val="-4"/>
          <w:w w:val="95"/>
          <w:sz w:val="21"/>
        </w:rPr>
        <w:t>避免焊機內進水或受潮，否則及時吹幹，用兆歐表測量絕緣情況</w:t>
      </w:r>
      <w:r w:rsidRPr="00AD2D8F">
        <w:rPr>
          <w:w w:val="95"/>
          <w:sz w:val="21"/>
        </w:rPr>
        <w:t>（包括連接節點之間及連接點與機</w:t>
      </w:r>
      <w:r w:rsidRPr="00AD2D8F">
        <w:rPr>
          <w:w w:val="95"/>
          <w:sz w:val="21"/>
        </w:rPr>
        <w:t xml:space="preserve">      </w:t>
      </w:r>
      <w:r w:rsidRPr="00AD2D8F">
        <w:rPr>
          <w:sz w:val="21"/>
        </w:rPr>
        <w:t>殼之間</w:t>
      </w:r>
      <w:r w:rsidRPr="00AD2D8F">
        <w:rPr>
          <w:spacing w:val="-106"/>
          <w:sz w:val="21"/>
        </w:rPr>
        <w:t>）</w:t>
      </w:r>
      <w:r w:rsidRPr="00AD2D8F">
        <w:rPr>
          <w:sz w:val="21"/>
        </w:rPr>
        <w:t>。只有證實沒有異常情況，才可繼續焊接工作。</w:t>
      </w:r>
    </w:p>
    <w:p w:rsidR="00AD2D8F" w:rsidRPr="00AD2D8F" w:rsidRDefault="00AD2D8F" w:rsidP="00AD2D8F">
      <w:pPr>
        <w:tabs>
          <w:tab w:val="left" w:pos="1493"/>
        </w:tabs>
        <w:spacing w:line="397" w:lineRule="exact"/>
        <w:rPr>
          <w:sz w:val="21"/>
        </w:rPr>
      </w:pPr>
      <w:r>
        <w:rPr>
          <w:rFonts w:hint="eastAsia"/>
          <w:sz w:val="21"/>
        </w:rPr>
        <w:t xml:space="preserve">5. </w:t>
      </w:r>
      <w:r w:rsidRPr="00AD2D8F">
        <w:rPr>
          <w:sz w:val="21"/>
        </w:rPr>
        <w:t>如果焊機長期不使用，應將焊機放入原包裝，存放在幹燥環境中。</w:t>
      </w:r>
    </w:p>
    <w:p w:rsidR="00B9746F" w:rsidRDefault="00B9746F" w:rsidP="007B4908">
      <w:pPr>
        <w:widowControl/>
        <w:rPr>
          <w:sz w:val="21"/>
        </w:rPr>
      </w:pPr>
    </w:p>
    <w:p w:rsidR="00562264" w:rsidRDefault="00562264" w:rsidP="007B4908">
      <w:pPr>
        <w:widowControl/>
        <w:rPr>
          <w:sz w:val="21"/>
        </w:rPr>
      </w:pPr>
    </w:p>
    <w:p w:rsidR="00562264" w:rsidRDefault="00562264" w:rsidP="007B4908">
      <w:pPr>
        <w:widowControl/>
        <w:rPr>
          <w:sz w:val="21"/>
        </w:rPr>
      </w:pPr>
    </w:p>
    <w:p w:rsidR="00562264" w:rsidRDefault="00562264" w:rsidP="007B4908">
      <w:pPr>
        <w:widowControl/>
        <w:rPr>
          <w:sz w:val="21"/>
        </w:rPr>
      </w:pPr>
    </w:p>
    <w:p w:rsidR="00562264" w:rsidRDefault="00562264" w:rsidP="007B4908">
      <w:pPr>
        <w:widowControl/>
        <w:rPr>
          <w:sz w:val="21"/>
        </w:rPr>
      </w:pPr>
    </w:p>
    <w:p w:rsidR="00562264" w:rsidRPr="006656C1" w:rsidRDefault="006656C1" w:rsidP="00562264">
      <w:pPr>
        <w:spacing w:line="460" w:lineRule="exact"/>
        <w:rPr>
          <w:rFonts w:ascii="標楷體" w:eastAsia="標楷體" w:hAnsi="標楷體" w:cs="Simang"/>
          <w:b/>
          <w:bCs/>
          <w:sz w:val="40"/>
          <w:szCs w:val="40"/>
        </w:rPr>
      </w:pPr>
      <w:r w:rsidRPr="006656C1">
        <w:rPr>
          <w:rFonts w:ascii="標楷體" w:eastAsia="標楷體" w:hAnsi="標楷體" w:cs="Simang" w:hint="eastAsia"/>
          <w:b/>
          <w:bCs/>
          <w:sz w:val="40"/>
          <w:szCs w:val="40"/>
        </w:rPr>
        <w:lastRenderedPageBreak/>
        <w:t>八、</w:t>
      </w:r>
      <w:r w:rsidR="00562264" w:rsidRPr="006656C1">
        <w:rPr>
          <w:rFonts w:ascii="標楷體" w:eastAsia="標楷體" w:hAnsi="標楷體" w:cs="Simang" w:hint="eastAsia"/>
          <w:b/>
          <w:bCs/>
          <w:sz w:val="40"/>
          <w:szCs w:val="40"/>
        </w:rPr>
        <w:t>異常初期診斷</w:t>
      </w:r>
      <w:r w:rsidR="00562264" w:rsidRPr="006656C1">
        <w:rPr>
          <w:rFonts w:ascii="標楷體" w:eastAsia="標楷體" w:hAnsi="標楷體" w:cs="Simang"/>
          <w:b/>
          <w:bCs/>
          <w:sz w:val="40"/>
          <w:szCs w:val="40"/>
        </w:rPr>
        <w:t>:</w:t>
      </w:r>
    </w:p>
    <w:p w:rsidR="00562264" w:rsidRPr="00562264" w:rsidRDefault="00562264" w:rsidP="00562264">
      <w:pPr>
        <w:rPr>
          <w:rFonts w:asciiTheme="minorEastAsia" w:hAnsiTheme="minorEastAsia"/>
          <w:szCs w:val="21"/>
        </w:rPr>
      </w:pPr>
      <w:r>
        <w:rPr>
          <w:rFonts w:ascii="標楷體" w:eastAsia="標楷體" w:hAnsi="標楷體" w:cs="Simang"/>
          <w:szCs w:val="21"/>
        </w:rPr>
        <w:t xml:space="preserve">  </w:t>
      </w:r>
      <w:r w:rsidRPr="00562264">
        <w:rPr>
          <w:rFonts w:asciiTheme="minorEastAsia" w:hAnsiTheme="minorEastAsia" w:cs="Simang" w:hint="eastAsia"/>
          <w:szCs w:val="21"/>
        </w:rPr>
        <w:t>即使發生諸如無法焊接、電弧不穩定、焊接效果不好等異常現象，也不要過早做出電焊機發生故障的判斷。</w:t>
      </w:r>
      <w:bookmarkStart w:id="1" w:name="_GoBack"/>
      <w:bookmarkEnd w:id="1"/>
    </w:p>
    <w:p w:rsidR="00562264" w:rsidRPr="00562264" w:rsidRDefault="00562264" w:rsidP="00562264">
      <w:pPr>
        <w:spacing w:beforeLines="50" w:before="180"/>
        <w:rPr>
          <w:rFonts w:asciiTheme="minorEastAsia" w:hAnsiTheme="minorEastAsia"/>
          <w:szCs w:val="21"/>
        </w:rPr>
      </w:pPr>
      <w:r w:rsidRPr="00562264">
        <w:rPr>
          <w:rFonts w:asciiTheme="minorEastAsia" w:hAnsiTheme="minorEastAsia" w:cs="Simang"/>
          <w:szCs w:val="21"/>
        </w:rPr>
        <w:t xml:space="preserve">  </w:t>
      </w:r>
      <w:r w:rsidRPr="00562264">
        <w:rPr>
          <w:rFonts w:asciiTheme="minorEastAsia" w:hAnsiTheme="minorEastAsia" w:cs="Simang" w:hint="eastAsia"/>
          <w:szCs w:val="21"/>
        </w:rPr>
        <w:t>焊機一切正常，但卻往往由</w:t>
      </w:r>
      <w:r w:rsidRPr="00562264">
        <w:rPr>
          <w:rFonts w:asciiTheme="minorEastAsia" w:hAnsiTheme="minorEastAsia" w:cs="Simang" w:hint="eastAsia"/>
          <w:sz w:val="22"/>
        </w:rPr>
        <w:t>於</w:t>
      </w:r>
      <w:r w:rsidRPr="00562264">
        <w:rPr>
          <w:rFonts w:asciiTheme="minorEastAsia" w:hAnsiTheme="minorEastAsia" w:cs="Simang" w:hint="eastAsia"/>
          <w:szCs w:val="21"/>
        </w:rPr>
        <w:t>一些遠遠稱不上故障的原因，引起上述異常現象的發生。例如：連結部分的鬆脫、忘記開關設置、設定的錯誤、電源線的斷線、氣體導管的破裂等…。因此，在做出故障判斷送修之前，請您先試查一下，有相當一部分都能意外地迎刃而解。</w:t>
      </w:r>
    </w:p>
    <w:p w:rsidR="00562264" w:rsidRPr="00562264" w:rsidRDefault="00562264" w:rsidP="00562264">
      <w:pPr>
        <w:spacing w:line="240" w:lineRule="atLeast"/>
        <w:rPr>
          <w:rFonts w:asciiTheme="minorEastAsia" w:hAnsiTheme="minorEastAsia"/>
          <w:szCs w:val="21"/>
        </w:rPr>
      </w:pPr>
      <w:r w:rsidRPr="00562264">
        <w:rPr>
          <w:rFonts w:asciiTheme="minorEastAsia" w:hAnsiTheme="minorEastAsia" w:cs="Simang"/>
          <w:szCs w:val="21"/>
        </w:rPr>
        <w:t xml:space="preserve">  </w:t>
      </w:r>
      <w:r w:rsidRPr="00562264">
        <w:rPr>
          <w:rFonts w:asciiTheme="minorEastAsia" w:hAnsiTheme="minorEastAsia" w:cs="Simang" w:hint="eastAsia"/>
          <w:szCs w:val="21"/>
        </w:rPr>
        <w:t>下面，就是在這種意義上作出的關</w:t>
      </w:r>
      <w:r w:rsidRPr="00562264">
        <w:rPr>
          <w:rFonts w:asciiTheme="minorEastAsia" w:hAnsiTheme="minorEastAsia" w:cs="Simang" w:hint="eastAsia"/>
          <w:sz w:val="22"/>
        </w:rPr>
        <w:t>於</w:t>
      </w:r>
      <w:r w:rsidRPr="00562264">
        <w:rPr>
          <w:rFonts w:asciiTheme="minorEastAsia" w:hAnsiTheme="minorEastAsia" w:cs="Simang" w:hint="eastAsia"/>
          <w:szCs w:val="21"/>
        </w:rPr>
        <w:t>一般焊接異常的初期診斷表。從表右上方異常項目欄中找出所發生的現象，項目下方欄中凡有“〇”者，請分別根據下表中所對應的事項進行檢查、維修。</w:t>
      </w:r>
    </w:p>
    <w:p w:rsidR="00562264" w:rsidRPr="009A25FB" w:rsidRDefault="00562264" w:rsidP="00562264">
      <w:pPr>
        <w:tabs>
          <w:tab w:val="left" w:pos="720"/>
        </w:tabs>
        <w:spacing w:beforeLines="50" w:before="180" w:line="500" w:lineRule="exact"/>
        <w:rPr>
          <w:rFonts w:ascii="標楷體" w:eastAsia="標楷體" w:hAnsi="標楷體"/>
          <w:b/>
          <w:sz w:val="30"/>
          <w:szCs w:val="30"/>
        </w:rPr>
      </w:pPr>
      <w:r w:rsidRPr="009A25FB">
        <w:rPr>
          <w:rFonts w:ascii="標楷體" w:eastAsia="標楷體" w:hAnsi="標楷體" w:cs="Simang" w:hint="eastAsia"/>
          <w:b/>
          <w:sz w:val="30"/>
          <w:szCs w:val="30"/>
        </w:rPr>
        <w:t>焊接異常的初期診斷表：</w:t>
      </w:r>
    </w:p>
    <w:tbl>
      <w:tblPr>
        <w:tblW w:w="47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8"/>
        <w:gridCol w:w="3306"/>
        <w:gridCol w:w="536"/>
        <w:gridCol w:w="537"/>
        <w:gridCol w:w="537"/>
        <w:gridCol w:w="537"/>
        <w:gridCol w:w="537"/>
        <w:gridCol w:w="537"/>
        <w:gridCol w:w="537"/>
        <w:gridCol w:w="537"/>
        <w:gridCol w:w="537"/>
      </w:tblGrid>
      <w:tr w:rsidR="00562264" w:rsidRPr="009A25FB" w:rsidTr="00682999">
        <w:trPr>
          <w:cantSplit/>
          <w:trHeight w:val="2662"/>
          <w:jc w:val="center"/>
        </w:trPr>
        <w:tc>
          <w:tcPr>
            <w:tcW w:w="4543" w:type="dxa"/>
            <w:gridSpan w:val="2"/>
            <w:tcBorders>
              <w:tl2br w:val="single" w:sz="4" w:space="0" w:color="auto"/>
            </w:tcBorders>
            <w:vAlign w:val="center"/>
          </w:tcPr>
          <w:p w:rsidR="00562264" w:rsidRPr="009A25FB" w:rsidRDefault="00562264" w:rsidP="00682999">
            <w:pPr>
              <w:rPr>
                <w:rFonts w:ascii="標楷體" w:eastAsia="標楷體" w:hAnsi="標楷體" w:cs="Times New Roman"/>
                <w:szCs w:val="21"/>
              </w:rPr>
            </w:pPr>
            <w:r>
              <w:rPr>
                <w:rFonts w:ascii="標楷體" w:eastAsia="標楷體" w:hAnsi="標楷體" w:cs="Times New Roman"/>
                <w:szCs w:val="21"/>
              </w:rPr>
              <w:t xml:space="preserve">                            </w:t>
            </w:r>
            <w:r w:rsidRPr="009A25FB">
              <w:rPr>
                <w:rFonts w:ascii="標楷體" w:eastAsia="標楷體" w:hAnsi="標楷體" w:cs="Times New Roman" w:hint="eastAsia"/>
                <w:szCs w:val="21"/>
              </w:rPr>
              <w:t>異常項目</w:t>
            </w:r>
          </w:p>
          <w:p w:rsidR="00562264" w:rsidRPr="009A25FB" w:rsidRDefault="00562264" w:rsidP="00562264">
            <w:pPr>
              <w:ind w:firstLineChars="50" w:firstLine="120"/>
              <w:rPr>
                <w:rFonts w:ascii="標楷體" w:eastAsia="標楷體" w:hAnsi="標楷體"/>
                <w:szCs w:val="21"/>
              </w:rPr>
            </w:pPr>
            <w:r w:rsidRPr="009A25FB">
              <w:rPr>
                <w:rFonts w:ascii="標楷體" w:eastAsia="標楷體" w:hAnsi="標楷體" w:cs="Simang" w:hint="eastAsia"/>
                <w:szCs w:val="21"/>
              </w:rPr>
              <w:t>檢查部位和檢修項目</w:t>
            </w:r>
          </w:p>
        </w:tc>
        <w:tc>
          <w:tcPr>
            <w:tcW w:w="454" w:type="dxa"/>
          </w:tcPr>
          <w:p w:rsidR="00562264" w:rsidRPr="009A25FB" w:rsidRDefault="00562264" w:rsidP="00682999">
            <w:pPr>
              <w:jc w:val="center"/>
              <w:rPr>
                <w:rFonts w:ascii="標楷體" w:eastAsia="標楷體" w:hAnsi="標楷體"/>
                <w:szCs w:val="21"/>
              </w:rPr>
            </w:pPr>
            <w:r w:rsidRPr="009A25FB">
              <w:rPr>
                <w:rFonts w:ascii="標楷體" w:eastAsia="標楷體" w:hAnsi="標楷體" w:cs="Simang" w:hint="eastAsia"/>
                <w:szCs w:val="21"/>
              </w:rPr>
              <w:t>不</w:t>
            </w:r>
          </w:p>
          <w:p w:rsidR="00562264" w:rsidRPr="009A25FB" w:rsidRDefault="00562264" w:rsidP="00682999">
            <w:pPr>
              <w:jc w:val="center"/>
              <w:rPr>
                <w:rFonts w:ascii="標楷體" w:eastAsia="標楷體" w:hAnsi="標楷體"/>
                <w:szCs w:val="21"/>
              </w:rPr>
            </w:pPr>
            <w:r w:rsidRPr="009A25FB">
              <w:rPr>
                <w:rFonts w:ascii="標楷體" w:eastAsia="標楷體" w:hAnsi="標楷體" w:cs="Simang" w:hint="eastAsia"/>
                <w:szCs w:val="21"/>
              </w:rPr>
              <w:t>起弧</w:t>
            </w:r>
          </w:p>
        </w:tc>
        <w:tc>
          <w:tcPr>
            <w:tcW w:w="454" w:type="dxa"/>
          </w:tcPr>
          <w:p w:rsidR="00562264" w:rsidRPr="009A25FB" w:rsidRDefault="00562264" w:rsidP="00682999">
            <w:pPr>
              <w:jc w:val="center"/>
              <w:rPr>
                <w:rFonts w:ascii="標楷體" w:eastAsia="標楷體" w:hAnsi="標楷體"/>
                <w:szCs w:val="21"/>
              </w:rPr>
            </w:pPr>
            <w:r w:rsidRPr="009A25FB">
              <w:rPr>
                <w:rFonts w:ascii="標楷體" w:eastAsia="標楷體" w:hAnsi="標楷體" w:cs="Simang" w:hint="eastAsia"/>
                <w:szCs w:val="21"/>
              </w:rPr>
              <w:t>不出氣</w:t>
            </w:r>
          </w:p>
        </w:tc>
        <w:tc>
          <w:tcPr>
            <w:tcW w:w="454" w:type="dxa"/>
          </w:tcPr>
          <w:p w:rsidR="00562264" w:rsidRDefault="00562264" w:rsidP="00682999">
            <w:pPr>
              <w:jc w:val="center"/>
              <w:rPr>
                <w:rFonts w:ascii="標楷體" w:eastAsia="標楷體" w:hAnsi="標楷體" w:cs="Simang"/>
                <w:szCs w:val="21"/>
              </w:rPr>
            </w:pPr>
            <w:r w:rsidRPr="009A25FB">
              <w:rPr>
                <w:rFonts w:ascii="標楷體" w:eastAsia="標楷體" w:hAnsi="標楷體" w:cs="Simang" w:hint="eastAsia"/>
                <w:szCs w:val="21"/>
              </w:rPr>
              <w:t>不送</w:t>
            </w:r>
          </w:p>
          <w:p w:rsidR="00562264" w:rsidRDefault="00562264" w:rsidP="00682999">
            <w:pPr>
              <w:jc w:val="center"/>
              <w:rPr>
                <w:rFonts w:ascii="標楷體" w:eastAsia="標楷體" w:hAnsi="標楷體" w:cs="Simang"/>
                <w:szCs w:val="21"/>
              </w:rPr>
            </w:pPr>
            <w:r>
              <w:rPr>
                <w:rFonts w:ascii="標楷體" w:eastAsia="標楷體" w:hAnsi="標楷體" w:cs="Simang" w:hint="eastAsia"/>
                <w:szCs w:val="21"/>
              </w:rPr>
              <w:t>焊</w:t>
            </w:r>
          </w:p>
          <w:p w:rsidR="00562264" w:rsidRPr="009A25FB" w:rsidRDefault="00562264" w:rsidP="00682999">
            <w:pPr>
              <w:jc w:val="center"/>
              <w:rPr>
                <w:rFonts w:ascii="標楷體" w:eastAsia="標楷體" w:hAnsi="標楷體"/>
                <w:szCs w:val="21"/>
              </w:rPr>
            </w:pPr>
            <w:r>
              <w:rPr>
                <w:rFonts w:ascii="標楷體" w:eastAsia="標楷體" w:hAnsi="標楷體" w:cs="Simang" w:hint="eastAsia"/>
                <w:szCs w:val="21"/>
              </w:rPr>
              <w:t>線</w:t>
            </w:r>
          </w:p>
        </w:tc>
        <w:tc>
          <w:tcPr>
            <w:tcW w:w="454" w:type="dxa"/>
          </w:tcPr>
          <w:p w:rsidR="00562264" w:rsidRPr="009A25FB" w:rsidRDefault="00562264" w:rsidP="00682999">
            <w:pPr>
              <w:jc w:val="center"/>
              <w:rPr>
                <w:rFonts w:ascii="標楷體" w:eastAsia="標楷體" w:hAnsi="標楷體"/>
                <w:szCs w:val="21"/>
              </w:rPr>
            </w:pPr>
            <w:r w:rsidRPr="009A25FB">
              <w:rPr>
                <w:rFonts w:ascii="標楷體" w:eastAsia="標楷體" w:hAnsi="標楷體" w:cs="Simang" w:hint="eastAsia"/>
                <w:szCs w:val="21"/>
              </w:rPr>
              <w:t>引弧不好</w:t>
            </w:r>
          </w:p>
        </w:tc>
        <w:tc>
          <w:tcPr>
            <w:tcW w:w="454" w:type="dxa"/>
          </w:tcPr>
          <w:p w:rsidR="00562264" w:rsidRPr="009A25FB" w:rsidRDefault="00562264" w:rsidP="00682999">
            <w:pPr>
              <w:jc w:val="center"/>
              <w:rPr>
                <w:rFonts w:ascii="標楷體" w:eastAsia="標楷體" w:hAnsi="標楷體"/>
                <w:szCs w:val="21"/>
              </w:rPr>
            </w:pPr>
            <w:r w:rsidRPr="009A25FB">
              <w:rPr>
                <w:rFonts w:ascii="標楷體" w:eastAsia="標楷體" w:hAnsi="標楷體" w:cs="Simang" w:hint="eastAsia"/>
                <w:szCs w:val="21"/>
              </w:rPr>
              <w:t>電弧不穩定</w:t>
            </w:r>
          </w:p>
        </w:tc>
        <w:tc>
          <w:tcPr>
            <w:tcW w:w="454" w:type="dxa"/>
          </w:tcPr>
          <w:p w:rsidR="00562264" w:rsidRPr="009A25FB" w:rsidRDefault="00562264" w:rsidP="00682999">
            <w:pPr>
              <w:jc w:val="center"/>
              <w:rPr>
                <w:rFonts w:ascii="標楷體" w:eastAsia="標楷體" w:hAnsi="標楷體"/>
                <w:szCs w:val="21"/>
              </w:rPr>
            </w:pPr>
            <w:r w:rsidRPr="009A25FB">
              <w:rPr>
                <w:rFonts w:ascii="標楷體" w:eastAsia="標楷體" w:hAnsi="標楷體" w:hint="eastAsia"/>
              </w:rPr>
              <w:t>焊縫邊緣不潔</w:t>
            </w:r>
          </w:p>
        </w:tc>
        <w:tc>
          <w:tcPr>
            <w:tcW w:w="454" w:type="dxa"/>
          </w:tcPr>
          <w:p w:rsidR="00562264" w:rsidRPr="009A25FB" w:rsidRDefault="00562264" w:rsidP="00682999">
            <w:pPr>
              <w:jc w:val="center"/>
              <w:rPr>
                <w:rFonts w:ascii="標楷體" w:eastAsia="標楷體" w:hAnsi="標楷體"/>
                <w:szCs w:val="21"/>
              </w:rPr>
            </w:pPr>
            <w:r>
              <w:rPr>
                <w:rFonts w:ascii="標楷體" w:eastAsia="標楷體" w:hAnsi="標楷體" w:hint="eastAsia"/>
              </w:rPr>
              <w:t>焊線</w:t>
            </w:r>
            <w:r w:rsidRPr="009A25FB">
              <w:rPr>
                <w:rFonts w:ascii="標楷體" w:eastAsia="標楷體" w:hAnsi="標楷體" w:hint="eastAsia"/>
              </w:rPr>
              <w:t>與母材粘連</w:t>
            </w:r>
          </w:p>
        </w:tc>
        <w:tc>
          <w:tcPr>
            <w:tcW w:w="454" w:type="dxa"/>
          </w:tcPr>
          <w:p w:rsidR="00562264" w:rsidRPr="009A25FB" w:rsidRDefault="00562264" w:rsidP="00682999">
            <w:pPr>
              <w:jc w:val="center"/>
              <w:rPr>
                <w:rFonts w:ascii="標楷體" w:eastAsia="標楷體" w:hAnsi="標楷體"/>
                <w:szCs w:val="21"/>
              </w:rPr>
            </w:pPr>
            <w:r>
              <w:rPr>
                <w:rFonts w:ascii="標楷體" w:eastAsia="標楷體" w:hAnsi="標楷體" w:hint="eastAsia"/>
              </w:rPr>
              <w:t>焊線與火</w:t>
            </w:r>
            <w:r w:rsidRPr="009A25FB">
              <w:rPr>
                <w:rFonts w:ascii="標楷體" w:eastAsia="標楷體" w:hAnsi="標楷體" w:hint="eastAsia"/>
              </w:rPr>
              <w:t>嘴粘連</w:t>
            </w:r>
          </w:p>
        </w:tc>
        <w:tc>
          <w:tcPr>
            <w:tcW w:w="454" w:type="dxa"/>
          </w:tcPr>
          <w:p w:rsidR="00562264" w:rsidRPr="009A25FB" w:rsidRDefault="00562264" w:rsidP="00682999">
            <w:pPr>
              <w:jc w:val="center"/>
              <w:rPr>
                <w:rFonts w:ascii="標楷體" w:eastAsia="標楷體" w:hAnsi="標楷體"/>
                <w:szCs w:val="21"/>
              </w:rPr>
            </w:pPr>
            <w:r w:rsidRPr="009A25FB">
              <w:rPr>
                <w:rFonts w:ascii="標楷體" w:eastAsia="標楷體" w:hAnsi="標楷體" w:hint="eastAsia"/>
              </w:rPr>
              <w:t>產生氣孔</w:t>
            </w:r>
          </w:p>
        </w:tc>
      </w:tr>
      <w:tr w:rsidR="00562264" w:rsidRPr="009A25FB" w:rsidTr="00682999">
        <w:trPr>
          <w:trHeight w:val="1100"/>
          <w:jc w:val="center"/>
        </w:trPr>
        <w:tc>
          <w:tcPr>
            <w:tcW w:w="1733" w:type="dxa"/>
            <w:vAlign w:val="center"/>
          </w:tcPr>
          <w:p w:rsidR="00562264" w:rsidRPr="009A25FB" w:rsidRDefault="00562264" w:rsidP="00682999">
            <w:pPr>
              <w:jc w:val="center"/>
              <w:rPr>
                <w:rFonts w:ascii="標楷體" w:eastAsia="標楷體" w:hAnsi="標楷體"/>
              </w:rPr>
            </w:pPr>
            <w:r w:rsidRPr="009A25FB">
              <w:rPr>
                <w:rFonts w:ascii="標楷體" w:eastAsia="標楷體" w:hAnsi="標楷體" w:cs="Simang" w:hint="eastAsia"/>
              </w:rPr>
              <w:t>配電箱（輸入保護裝置）</w:t>
            </w:r>
          </w:p>
        </w:tc>
        <w:tc>
          <w:tcPr>
            <w:tcW w:w="2810"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、是否接通</w:t>
            </w:r>
          </w:p>
          <w:p w:rsidR="00562264" w:rsidRPr="009A25FB" w:rsidRDefault="00562264" w:rsidP="00682999">
            <w:pPr>
              <w:rPr>
                <w:rFonts w:ascii="標楷體" w:eastAsia="標楷體" w:hAnsi="標楷體"/>
              </w:rPr>
            </w:pPr>
            <w:r w:rsidRPr="009A25FB">
              <w:rPr>
                <w:rFonts w:ascii="標楷體" w:eastAsia="標楷體" w:hAnsi="標楷體"/>
              </w:rPr>
              <w:t>2</w:t>
            </w:r>
            <w:r w:rsidRPr="009A25FB">
              <w:rPr>
                <w:rFonts w:ascii="標楷體" w:eastAsia="標楷體" w:hAnsi="標楷體" w:hint="eastAsia"/>
              </w:rPr>
              <w:t>、保險絲熔斷</w:t>
            </w:r>
          </w:p>
          <w:p w:rsidR="00562264" w:rsidRPr="009A25FB" w:rsidRDefault="00562264" w:rsidP="00682999">
            <w:pPr>
              <w:rPr>
                <w:rFonts w:ascii="標楷體" w:eastAsia="標楷體" w:hAnsi="標楷體"/>
              </w:rPr>
            </w:pPr>
            <w:r w:rsidRPr="009A25FB">
              <w:rPr>
                <w:rFonts w:ascii="標楷體" w:eastAsia="標楷體" w:hAnsi="標楷體"/>
              </w:rPr>
              <w:t>3</w:t>
            </w:r>
            <w:r>
              <w:rPr>
                <w:rFonts w:ascii="標楷體" w:eastAsia="標楷體" w:hAnsi="標楷體" w:hint="eastAsia"/>
              </w:rPr>
              <w:t>、連接部分鬆</w:t>
            </w:r>
            <w:r w:rsidRPr="009A25FB">
              <w:rPr>
                <w:rFonts w:ascii="標楷體" w:eastAsia="標楷體" w:hAnsi="標楷體" w:hint="eastAsia"/>
              </w:rPr>
              <w:t>動</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r>
      <w:tr w:rsidR="00562264" w:rsidRPr="009A25FB" w:rsidTr="00682999">
        <w:trPr>
          <w:trHeight w:val="1034"/>
          <w:jc w:val="center"/>
        </w:trPr>
        <w:tc>
          <w:tcPr>
            <w:tcW w:w="1733" w:type="dxa"/>
            <w:vAlign w:val="center"/>
          </w:tcPr>
          <w:p w:rsidR="00562264" w:rsidRPr="009A25FB" w:rsidRDefault="00562264" w:rsidP="00682999">
            <w:pPr>
              <w:jc w:val="center"/>
              <w:rPr>
                <w:rFonts w:ascii="標楷體" w:eastAsia="標楷體" w:hAnsi="標楷體"/>
              </w:rPr>
            </w:pPr>
            <w:r w:rsidRPr="009A25FB">
              <w:rPr>
                <w:rFonts w:ascii="標楷體" w:eastAsia="標楷體" w:hAnsi="標楷體" w:cs="Simang" w:hint="eastAsia"/>
              </w:rPr>
              <w:t>輸入端電</w:t>
            </w:r>
            <w:r>
              <w:rPr>
                <w:rFonts w:ascii="標楷體" w:eastAsia="標楷體" w:hAnsi="標楷體" w:cs="Simang" w:hint="eastAsia"/>
              </w:rPr>
              <w:t>源線</w:t>
            </w:r>
          </w:p>
        </w:tc>
        <w:tc>
          <w:tcPr>
            <w:tcW w:w="2810"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Pr>
                <w:rFonts w:ascii="標楷體" w:eastAsia="標楷體" w:hAnsi="標楷體" w:hint="eastAsia"/>
              </w:rPr>
              <w:t>、電源線</w:t>
            </w:r>
            <w:r w:rsidRPr="009A25FB">
              <w:rPr>
                <w:rFonts w:ascii="標楷體" w:eastAsia="標楷體" w:hAnsi="標楷體" w:hint="eastAsia"/>
              </w:rPr>
              <w:t>是否斷線</w:t>
            </w:r>
          </w:p>
          <w:p w:rsidR="00562264" w:rsidRPr="009A25FB" w:rsidRDefault="00562264" w:rsidP="00682999">
            <w:pPr>
              <w:rPr>
                <w:rFonts w:ascii="標楷體" w:eastAsia="標楷體" w:hAnsi="標楷體"/>
              </w:rPr>
            </w:pPr>
            <w:r w:rsidRPr="009A25FB">
              <w:rPr>
                <w:rFonts w:ascii="標楷體" w:eastAsia="標楷體" w:hAnsi="標楷體"/>
              </w:rPr>
              <w:t>2</w:t>
            </w:r>
            <w:r>
              <w:rPr>
                <w:rFonts w:ascii="標楷體" w:eastAsia="標楷體" w:hAnsi="標楷體" w:hint="eastAsia"/>
              </w:rPr>
              <w:t>、連接部分鬆</w:t>
            </w:r>
            <w:r w:rsidRPr="009A25FB">
              <w:rPr>
                <w:rFonts w:ascii="標楷體" w:eastAsia="標楷體" w:hAnsi="標楷體" w:hint="eastAsia"/>
              </w:rPr>
              <w:t>動</w:t>
            </w:r>
          </w:p>
          <w:p w:rsidR="00562264" w:rsidRPr="009A25FB" w:rsidRDefault="00562264" w:rsidP="00682999">
            <w:pPr>
              <w:rPr>
                <w:rFonts w:ascii="標楷體" w:eastAsia="標楷體" w:hAnsi="標楷體"/>
              </w:rPr>
            </w:pPr>
            <w:r w:rsidRPr="009A25FB">
              <w:rPr>
                <w:rFonts w:ascii="標楷體" w:eastAsia="標楷體" w:hAnsi="標楷體"/>
              </w:rPr>
              <w:t>3</w:t>
            </w:r>
            <w:r w:rsidRPr="009A25FB">
              <w:rPr>
                <w:rFonts w:ascii="標楷體" w:eastAsia="標楷體" w:hAnsi="標楷體" w:hint="eastAsia"/>
              </w:rPr>
              <w:t>、過熱的跡象</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r>
      <w:tr w:rsidR="00562264" w:rsidRPr="009A25FB" w:rsidTr="00682999">
        <w:trPr>
          <w:trHeight w:val="740"/>
          <w:jc w:val="center"/>
        </w:trPr>
        <w:tc>
          <w:tcPr>
            <w:tcW w:w="1733" w:type="dxa"/>
            <w:vAlign w:val="center"/>
          </w:tcPr>
          <w:p w:rsidR="00562264" w:rsidRPr="009A25FB" w:rsidRDefault="00562264" w:rsidP="00682999">
            <w:pPr>
              <w:jc w:val="center"/>
              <w:rPr>
                <w:rFonts w:ascii="標楷體" w:eastAsia="標楷體" w:hAnsi="標楷體"/>
              </w:rPr>
            </w:pPr>
            <w:r w:rsidRPr="009A25FB">
              <w:rPr>
                <w:rFonts w:ascii="標楷體" w:eastAsia="標楷體" w:hAnsi="標楷體" w:hint="eastAsia"/>
              </w:rPr>
              <w:t>焊接電源操作</w:t>
            </w:r>
          </w:p>
        </w:tc>
        <w:tc>
          <w:tcPr>
            <w:tcW w:w="2810"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、開關是否接通</w:t>
            </w:r>
          </w:p>
          <w:p w:rsidR="00562264" w:rsidRPr="009A25FB" w:rsidRDefault="00562264" w:rsidP="00682999">
            <w:pPr>
              <w:rPr>
                <w:rFonts w:ascii="標楷體" w:eastAsia="標楷體" w:hAnsi="標楷體"/>
              </w:rPr>
            </w:pPr>
            <w:r w:rsidRPr="009A25FB">
              <w:rPr>
                <w:rFonts w:ascii="標楷體" w:eastAsia="標楷體" w:hAnsi="標楷體"/>
              </w:rPr>
              <w:t>2</w:t>
            </w:r>
            <w:r w:rsidRPr="009A25FB">
              <w:rPr>
                <w:rFonts w:ascii="標楷體" w:eastAsia="標楷體" w:hAnsi="標楷體" w:hint="eastAsia"/>
              </w:rPr>
              <w:t>、是否缺相</w:t>
            </w:r>
            <w:r w:rsidRPr="009A25FB">
              <w:rPr>
                <w:rFonts w:ascii="標楷體" w:eastAsia="標楷體" w:hAnsi="標楷體"/>
              </w:rPr>
              <w:tab/>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p>
        </w:tc>
      </w:tr>
      <w:tr w:rsidR="00562264" w:rsidRPr="009A25FB" w:rsidTr="00682999">
        <w:trPr>
          <w:trHeight w:val="1310"/>
          <w:jc w:val="center"/>
        </w:trPr>
        <w:tc>
          <w:tcPr>
            <w:tcW w:w="1733" w:type="dxa"/>
            <w:vAlign w:val="center"/>
          </w:tcPr>
          <w:p w:rsidR="00562264" w:rsidRPr="009A25FB" w:rsidRDefault="00562264" w:rsidP="00682999">
            <w:pPr>
              <w:jc w:val="center"/>
              <w:rPr>
                <w:rFonts w:ascii="標楷體" w:eastAsia="標楷體" w:hAnsi="標楷體"/>
              </w:rPr>
            </w:pPr>
            <w:r w:rsidRPr="009A25FB">
              <w:rPr>
                <w:rFonts w:ascii="標楷體" w:eastAsia="標楷體" w:hAnsi="標楷體" w:hint="eastAsia"/>
              </w:rPr>
              <w:t>氣瓶和氣體調</w:t>
            </w:r>
            <w:r>
              <w:rPr>
                <w:rFonts w:ascii="標楷體" w:eastAsia="標楷體" w:hAnsi="標楷體" w:cs="Simang" w:hint="eastAsia"/>
                <w:sz w:val="22"/>
              </w:rPr>
              <w:t>整</w:t>
            </w:r>
            <w:r w:rsidRPr="009A25FB">
              <w:rPr>
                <w:rFonts w:ascii="標楷體" w:eastAsia="標楷體" w:hAnsi="標楷體" w:hint="eastAsia"/>
              </w:rPr>
              <w:t>器</w:t>
            </w:r>
          </w:p>
        </w:tc>
        <w:tc>
          <w:tcPr>
            <w:tcW w:w="2810"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w:t>
            </w:r>
            <w:r>
              <w:rPr>
                <w:rFonts w:ascii="標楷體" w:eastAsia="標楷體" w:hAnsi="標楷體" w:hint="eastAsia"/>
              </w:rPr>
              <w:t>氣瓶未</w:t>
            </w:r>
            <w:r w:rsidRPr="009A25FB">
              <w:rPr>
                <w:rFonts w:ascii="標楷體" w:eastAsia="標楷體" w:hAnsi="標楷體" w:hint="eastAsia"/>
              </w:rPr>
              <w:t>開啟</w:t>
            </w:r>
          </w:p>
          <w:p w:rsidR="00562264" w:rsidRPr="009A25FB" w:rsidRDefault="00562264" w:rsidP="00682999">
            <w:pPr>
              <w:rPr>
                <w:rFonts w:ascii="標楷體" w:eastAsia="標楷體" w:hAnsi="標楷體"/>
              </w:rPr>
            </w:pPr>
            <w:r w:rsidRPr="009A25FB">
              <w:rPr>
                <w:rFonts w:ascii="標楷體" w:eastAsia="標楷體" w:hAnsi="標楷體"/>
              </w:rPr>
              <w:t>2</w:t>
            </w:r>
            <w:r w:rsidRPr="009A25FB">
              <w:rPr>
                <w:rFonts w:ascii="標楷體" w:eastAsia="標楷體" w:hAnsi="標楷體" w:hint="eastAsia"/>
              </w:rPr>
              <w:t>、氣體的殘留量</w:t>
            </w:r>
          </w:p>
          <w:p w:rsidR="00562264" w:rsidRPr="009A25FB" w:rsidRDefault="00562264" w:rsidP="00682999">
            <w:pPr>
              <w:rPr>
                <w:rFonts w:ascii="標楷體" w:eastAsia="標楷體" w:hAnsi="標楷體"/>
              </w:rPr>
            </w:pPr>
            <w:r w:rsidRPr="009A25FB">
              <w:rPr>
                <w:rFonts w:ascii="標楷體" w:eastAsia="標楷體" w:hAnsi="標楷體"/>
              </w:rPr>
              <w:t>3</w:t>
            </w:r>
            <w:r w:rsidRPr="009A25FB">
              <w:rPr>
                <w:rFonts w:ascii="標楷體" w:eastAsia="標楷體" w:hAnsi="標楷體" w:hint="eastAsia"/>
              </w:rPr>
              <w:t>、流量的設定值</w:t>
            </w:r>
          </w:p>
          <w:p w:rsidR="00562264" w:rsidRPr="009A25FB" w:rsidRDefault="00562264" w:rsidP="00682999">
            <w:pPr>
              <w:rPr>
                <w:rFonts w:ascii="標楷體" w:eastAsia="標楷體" w:hAnsi="標楷體"/>
              </w:rPr>
            </w:pPr>
            <w:r w:rsidRPr="009A25FB">
              <w:rPr>
                <w:rFonts w:ascii="標楷體" w:eastAsia="標楷體" w:hAnsi="標楷體"/>
              </w:rPr>
              <w:t>4</w:t>
            </w:r>
            <w:r>
              <w:rPr>
                <w:rFonts w:ascii="標楷體" w:eastAsia="標楷體" w:hAnsi="標楷體" w:hint="eastAsia"/>
              </w:rPr>
              <w:t>、連接處鬆</w:t>
            </w:r>
            <w:r w:rsidRPr="009A25FB">
              <w:rPr>
                <w:rFonts w:ascii="標楷體" w:eastAsia="標楷體" w:hAnsi="標楷體" w:hint="eastAsia"/>
              </w:rPr>
              <w:t>動</w:t>
            </w:r>
            <w:r w:rsidRPr="009A25FB">
              <w:rPr>
                <w:rFonts w:ascii="標楷體" w:eastAsia="標楷體" w:hAnsi="標楷體"/>
              </w:rPr>
              <w:tab/>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r>
      <w:tr w:rsidR="00562264" w:rsidRPr="009A25FB" w:rsidTr="00682999">
        <w:trPr>
          <w:trHeight w:val="740"/>
          <w:jc w:val="center"/>
        </w:trPr>
        <w:tc>
          <w:tcPr>
            <w:tcW w:w="1733" w:type="dxa"/>
            <w:vAlign w:val="center"/>
          </w:tcPr>
          <w:p w:rsidR="00562264" w:rsidRPr="009A25FB" w:rsidRDefault="00562264" w:rsidP="00682999">
            <w:pPr>
              <w:jc w:val="center"/>
              <w:rPr>
                <w:rFonts w:ascii="標楷體" w:eastAsia="標楷體" w:hAnsi="標楷體"/>
              </w:rPr>
            </w:pPr>
            <w:r>
              <w:rPr>
                <w:rFonts w:ascii="標楷體" w:eastAsia="標楷體" w:hAnsi="標楷體" w:hint="eastAsia"/>
              </w:rPr>
              <w:t>氣體導</w:t>
            </w:r>
            <w:r w:rsidRPr="009A25FB">
              <w:rPr>
                <w:rFonts w:ascii="標楷體" w:eastAsia="標楷體" w:hAnsi="標楷體" w:hint="eastAsia"/>
              </w:rPr>
              <w:t>管（從高壓貯氣瓶到焊槍的全部通路）</w:t>
            </w:r>
          </w:p>
        </w:tc>
        <w:tc>
          <w:tcPr>
            <w:tcW w:w="2810"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Pr>
                <w:rFonts w:ascii="標楷體" w:eastAsia="標楷體" w:hAnsi="標楷體" w:hint="eastAsia"/>
              </w:rPr>
              <w:t>、連接處的鬆</w:t>
            </w:r>
            <w:r w:rsidRPr="009A25FB">
              <w:rPr>
                <w:rFonts w:ascii="標楷體" w:eastAsia="標楷體" w:hAnsi="標楷體" w:hint="eastAsia"/>
              </w:rPr>
              <w:t>動</w:t>
            </w:r>
          </w:p>
          <w:p w:rsidR="00562264" w:rsidRPr="009A25FB" w:rsidRDefault="00562264" w:rsidP="00682999">
            <w:pPr>
              <w:rPr>
                <w:rFonts w:ascii="標楷體" w:eastAsia="標楷體" w:hAnsi="標楷體"/>
              </w:rPr>
            </w:pPr>
            <w:r w:rsidRPr="009A25FB">
              <w:rPr>
                <w:rFonts w:ascii="標楷體" w:eastAsia="標楷體" w:hAnsi="標楷體"/>
              </w:rPr>
              <w:t>2</w:t>
            </w:r>
            <w:r>
              <w:rPr>
                <w:rFonts w:ascii="標楷體" w:eastAsia="標楷體" w:hAnsi="標楷體" w:hint="eastAsia"/>
              </w:rPr>
              <w:t>、氣體導</w:t>
            </w:r>
            <w:r w:rsidRPr="009A25FB">
              <w:rPr>
                <w:rFonts w:ascii="標楷體" w:eastAsia="標楷體" w:hAnsi="標楷體" w:hint="eastAsia"/>
              </w:rPr>
              <w:t>管的損傷</w:t>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cs="Simang"/>
              </w:rPr>
            </w:pPr>
            <w:r w:rsidRPr="009A25FB">
              <w:rPr>
                <w:rFonts w:ascii="標楷體" w:hAnsi="標楷體" w:cs="Simang" w:hint="eastAsia"/>
              </w:rPr>
              <w:t>〇</w:t>
            </w:r>
          </w:p>
        </w:tc>
      </w:tr>
      <w:tr w:rsidR="00562264" w:rsidRPr="009A25FB" w:rsidTr="00682999">
        <w:trPr>
          <w:trHeight w:val="2216"/>
          <w:jc w:val="center"/>
        </w:trPr>
        <w:tc>
          <w:tcPr>
            <w:tcW w:w="1733" w:type="dxa"/>
            <w:vAlign w:val="center"/>
          </w:tcPr>
          <w:p w:rsidR="00562264" w:rsidRPr="009A25FB" w:rsidRDefault="00562264" w:rsidP="00682999">
            <w:pPr>
              <w:jc w:val="center"/>
              <w:rPr>
                <w:rFonts w:ascii="標楷體" w:eastAsia="標楷體" w:hAnsi="標楷體"/>
              </w:rPr>
            </w:pPr>
            <w:r>
              <w:rPr>
                <w:rFonts w:ascii="標楷體" w:eastAsia="標楷體" w:hAnsi="標楷體" w:cs="Simang" w:hint="eastAsia"/>
              </w:rPr>
              <w:t>送線</w:t>
            </w:r>
            <w:r w:rsidRPr="009A25FB">
              <w:rPr>
                <w:rFonts w:ascii="標楷體" w:eastAsia="標楷體" w:hAnsi="標楷體" w:cs="Simang" w:hint="eastAsia"/>
              </w:rPr>
              <w:t>裝置</w:t>
            </w:r>
          </w:p>
        </w:tc>
        <w:tc>
          <w:tcPr>
            <w:tcW w:w="2810" w:type="dxa"/>
            <w:vAlign w:val="center"/>
          </w:tcPr>
          <w:p w:rsidR="00562264" w:rsidRPr="009A25FB" w:rsidRDefault="00562264" w:rsidP="00682999">
            <w:pPr>
              <w:rPr>
                <w:rFonts w:ascii="標楷體" w:eastAsia="標楷體" w:hAnsi="標楷體"/>
              </w:rPr>
            </w:pPr>
            <w:r>
              <w:rPr>
                <w:rFonts w:ascii="標楷體" w:eastAsia="標楷體" w:hAnsi="標楷體"/>
              </w:rPr>
              <w:t>1</w:t>
            </w:r>
            <w:r>
              <w:rPr>
                <w:rFonts w:ascii="標楷體" w:eastAsia="標楷體" w:hAnsi="標楷體" w:hint="eastAsia"/>
              </w:rPr>
              <w:t>送線輪與導線管的線</w:t>
            </w:r>
            <w:r w:rsidRPr="009A25FB">
              <w:rPr>
                <w:rFonts w:ascii="標楷體" w:eastAsia="標楷體" w:hAnsi="標楷體" w:hint="eastAsia"/>
              </w:rPr>
              <w:t>徑不適應</w:t>
            </w:r>
          </w:p>
          <w:p w:rsidR="00562264" w:rsidRPr="009A25FB" w:rsidRDefault="00562264" w:rsidP="00682999">
            <w:pPr>
              <w:rPr>
                <w:rFonts w:ascii="標楷體" w:eastAsia="標楷體" w:hAnsi="標楷體"/>
              </w:rPr>
            </w:pPr>
            <w:r w:rsidRPr="009A25FB">
              <w:rPr>
                <w:rFonts w:ascii="標楷體" w:eastAsia="標楷體" w:hAnsi="標楷體"/>
              </w:rPr>
              <w:t>2</w:t>
            </w:r>
            <w:r w:rsidRPr="009A25FB">
              <w:rPr>
                <w:rFonts w:ascii="標楷體" w:eastAsia="標楷體" w:hAnsi="標楷體" w:hint="eastAsia"/>
              </w:rPr>
              <w:t>送</w:t>
            </w:r>
            <w:r>
              <w:rPr>
                <w:rFonts w:ascii="標楷體" w:eastAsia="標楷體" w:hAnsi="標楷體" w:hint="eastAsia"/>
              </w:rPr>
              <w:t>線輪的送線槽的堵塞、損毀</w:t>
            </w:r>
            <w:r w:rsidRPr="009A25FB">
              <w:rPr>
                <w:rFonts w:ascii="標楷體" w:eastAsia="標楷體" w:hAnsi="標楷體" w:hint="eastAsia"/>
              </w:rPr>
              <w:t>等</w:t>
            </w:r>
          </w:p>
          <w:p w:rsidR="00562264" w:rsidRPr="009A25FB" w:rsidRDefault="00562264" w:rsidP="00682999">
            <w:pPr>
              <w:rPr>
                <w:rFonts w:ascii="標楷體" w:eastAsia="標楷體" w:hAnsi="標楷體"/>
              </w:rPr>
            </w:pPr>
            <w:r w:rsidRPr="009A25FB">
              <w:rPr>
                <w:rFonts w:ascii="標楷體" w:eastAsia="標楷體" w:hAnsi="標楷體"/>
              </w:rPr>
              <w:t>3</w:t>
            </w:r>
            <w:r>
              <w:rPr>
                <w:rFonts w:ascii="標楷體" w:eastAsia="標楷體" w:hAnsi="標楷體" w:hint="eastAsia"/>
              </w:rPr>
              <w:t>、壓把過緊或過鬆，導線</w:t>
            </w:r>
            <w:r w:rsidRPr="009A25FB">
              <w:rPr>
                <w:rFonts w:ascii="標楷體" w:eastAsia="標楷體" w:hAnsi="標楷體" w:hint="eastAsia"/>
              </w:rPr>
              <w:t>管的</w:t>
            </w:r>
            <w:r>
              <w:rPr>
                <w:rFonts w:ascii="標楷體" w:eastAsia="標楷體" w:hAnsi="標楷體" w:hint="eastAsia"/>
              </w:rPr>
              <w:t>殘屑阻塞</w:t>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p>
        </w:tc>
      </w:tr>
    </w:tbl>
    <w:p w:rsidR="00562264" w:rsidRDefault="00562264" w:rsidP="007B4908">
      <w:pPr>
        <w:widowControl/>
        <w:rPr>
          <w:sz w:val="21"/>
        </w:rPr>
      </w:pPr>
    </w:p>
    <w:p w:rsidR="00562264" w:rsidRDefault="00562264" w:rsidP="007B4908">
      <w:pPr>
        <w:widowControl/>
        <w:rPr>
          <w:sz w:val="21"/>
        </w:rPr>
      </w:pPr>
    </w:p>
    <w:p w:rsidR="00562264" w:rsidRDefault="00562264" w:rsidP="007B4908">
      <w:pPr>
        <w:widowControl/>
        <w:rPr>
          <w:sz w:val="21"/>
        </w:rPr>
      </w:pPr>
    </w:p>
    <w:tbl>
      <w:tblPr>
        <w:tblStyle w:val="TableNormal"/>
        <w:tblpPr w:leftFromText="180" w:rightFromText="180" w:horzAnchor="margin" w:tblpXSpec="center" w:tblpY="163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0"/>
        <w:gridCol w:w="3060"/>
        <w:gridCol w:w="540"/>
        <w:gridCol w:w="540"/>
        <w:gridCol w:w="540"/>
        <w:gridCol w:w="540"/>
        <w:gridCol w:w="540"/>
        <w:gridCol w:w="540"/>
        <w:gridCol w:w="540"/>
        <w:gridCol w:w="540"/>
        <w:gridCol w:w="540"/>
      </w:tblGrid>
      <w:tr w:rsidR="00562264" w:rsidTr="00562264">
        <w:trPr>
          <w:trHeight w:val="2495"/>
        </w:trPr>
        <w:tc>
          <w:tcPr>
            <w:tcW w:w="5040" w:type="dxa"/>
            <w:gridSpan w:val="2"/>
            <w:tcBorders>
              <w:tl2br w:val="single" w:sz="4" w:space="0" w:color="auto"/>
            </w:tcBorders>
          </w:tcPr>
          <w:p w:rsidR="00562264" w:rsidRDefault="00562264" w:rsidP="00562264">
            <w:pPr>
              <w:pStyle w:val="TableParagraph"/>
              <w:rPr>
                <w:rFonts w:ascii="Noto Sans CJK JP Medium"/>
                <w:sz w:val="20"/>
                <w:lang w:eastAsia="zh-TW"/>
              </w:rPr>
            </w:pPr>
          </w:p>
          <w:p w:rsidR="00562264" w:rsidRDefault="00562264" w:rsidP="00562264">
            <w:pPr>
              <w:pStyle w:val="TableParagraph"/>
              <w:spacing w:before="9"/>
              <w:rPr>
                <w:rFonts w:ascii="Noto Sans CJK JP Medium"/>
                <w:sz w:val="20"/>
                <w:lang w:eastAsia="zh-TW"/>
              </w:rPr>
            </w:pPr>
          </w:p>
          <w:p w:rsidR="00562264" w:rsidRDefault="00562264" w:rsidP="00562264">
            <w:pPr>
              <w:pStyle w:val="TableParagraph"/>
              <w:spacing w:line="379" w:lineRule="exact"/>
              <w:ind w:left="3687"/>
              <w:rPr>
                <w:sz w:val="21"/>
                <w:lang w:eastAsia="zh-TW"/>
              </w:rPr>
            </w:pPr>
            <w:r>
              <w:rPr>
                <w:sz w:val="21"/>
                <w:lang w:eastAsia="zh-TW"/>
              </w:rPr>
              <w:t>異 常 項 目</w:t>
            </w:r>
          </w:p>
          <w:p w:rsidR="00562264" w:rsidRDefault="00562264" w:rsidP="00562264">
            <w:pPr>
              <w:pStyle w:val="TableParagraph"/>
              <w:spacing w:line="379" w:lineRule="exact"/>
              <w:ind w:left="106"/>
              <w:rPr>
                <w:rFonts w:eastAsiaTheme="minorEastAsia" w:hint="eastAsia"/>
                <w:sz w:val="21"/>
                <w:lang w:eastAsia="zh-TW"/>
              </w:rPr>
            </w:pPr>
          </w:p>
          <w:p w:rsidR="00562264" w:rsidRDefault="00562264" w:rsidP="00562264">
            <w:pPr>
              <w:pStyle w:val="TableParagraph"/>
              <w:spacing w:line="379" w:lineRule="exact"/>
              <w:ind w:left="106"/>
              <w:rPr>
                <w:rFonts w:eastAsiaTheme="minorEastAsia" w:hint="eastAsia"/>
                <w:sz w:val="21"/>
                <w:lang w:eastAsia="zh-TW"/>
              </w:rPr>
            </w:pPr>
          </w:p>
          <w:p w:rsidR="00562264" w:rsidRDefault="00562264" w:rsidP="00562264">
            <w:pPr>
              <w:pStyle w:val="TableParagraph"/>
              <w:spacing w:line="379" w:lineRule="exact"/>
              <w:ind w:left="106"/>
              <w:rPr>
                <w:sz w:val="21"/>
                <w:lang w:eastAsia="zh-TW"/>
              </w:rPr>
            </w:pPr>
            <w:r>
              <w:rPr>
                <w:sz w:val="21"/>
                <w:lang w:eastAsia="zh-TW"/>
              </w:rPr>
              <w:t>檢查部位和檢修項目</w:t>
            </w:r>
          </w:p>
        </w:tc>
        <w:tc>
          <w:tcPr>
            <w:tcW w:w="540" w:type="dxa"/>
          </w:tcPr>
          <w:p w:rsidR="00562264" w:rsidRDefault="00562264" w:rsidP="00562264">
            <w:pPr>
              <w:pStyle w:val="TableParagraph"/>
              <w:spacing w:before="14" w:line="168" w:lineRule="auto"/>
              <w:ind w:left="219" w:right="94"/>
              <w:jc w:val="both"/>
              <w:rPr>
                <w:sz w:val="21"/>
              </w:rPr>
            </w:pPr>
            <w:r>
              <w:rPr>
                <w:sz w:val="21"/>
              </w:rPr>
              <w:t>不起弧</w:t>
            </w:r>
          </w:p>
        </w:tc>
        <w:tc>
          <w:tcPr>
            <w:tcW w:w="540" w:type="dxa"/>
          </w:tcPr>
          <w:p w:rsidR="00562264" w:rsidRDefault="00562264" w:rsidP="00562264">
            <w:pPr>
              <w:pStyle w:val="TableParagraph"/>
              <w:spacing w:before="14" w:line="168" w:lineRule="auto"/>
              <w:ind w:left="219" w:right="94"/>
              <w:jc w:val="both"/>
              <w:rPr>
                <w:sz w:val="21"/>
              </w:rPr>
            </w:pPr>
            <w:r>
              <w:rPr>
                <w:sz w:val="21"/>
              </w:rPr>
              <w:t>不出氣</w:t>
            </w:r>
          </w:p>
        </w:tc>
        <w:tc>
          <w:tcPr>
            <w:tcW w:w="540" w:type="dxa"/>
          </w:tcPr>
          <w:p w:rsidR="00562264" w:rsidRDefault="00562264" w:rsidP="00562264">
            <w:pPr>
              <w:pStyle w:val="TableParagraph"/>
              <w:spacing w:before="14" w:line="168" w:lineRule="auto"/>
              <w:ind w:left="219" w:right="94"/>
              <w:jc w:val="both"/>
              <w:rPr>
                <w:sz w:val="21"/>
              </w:rPr>
            </w:pPr>
            <w:r>
              <w:rPr>
                <w:sz w:val="21"/>
              </w:rPr>
              <w:t>不送絲</w:t>
            </w:r>
          </w:p>
        </w:tc>
        <w:tc>
          <w:tcPr>
            <w:tcW w:w="540" w:type="dxa"/>
          </w:tcPr>
          <w:p w:rsidR="00562264" w:rsidRDefault="00562264" w:rsidP="00562264">
            <w:pPr>
              <w:pStyle w:val="TableParagraph"/>
              <w:spacing w:before="14" w:line="168" w:lineRule="auto"/>
              <w:ind w:left="219" w:right="94"/>
              <w:jc w:val="both"/>
              <w:rPr>
                <w:sz w:val="21"/>
              </w:rPr>
            </w:pPr>
            <w:r>
              <w:rPr>
                <w:sz w:val="21"/>
              </w:rPr>
              <w:t>引弧不好</w:t>
            </w:r>
          </w:p>
        </w:tc>
        <w:tc>
          <w:tcPr>
            <w:tcW w:w="540" w:type="dxa"/>
          </w:tcPr>
          <w:p w:rsidR="00562264" w:rsidRDefault="00562264" w:rsidP="00562264">
            <w:pPr>
              <w:pStyle w:val="TableParagraph"/>
              <w:spacing w:before="14" w:line="168" w:lineRule="auto"/>
              <w:ind w:left="219" w:right="94"/>
              <w:jc w:val="both"/>
              <w:rPr>
                <w:sz w:val="21"/>
              </w:rPr>
            </w:pPr>
            <w:r>
              <w:rPr>
                <w:sz w:val="21"/>
              </w:rPr>
              <w:t>電弧不穩定</w:t>
            </w:r>
          </w:p>
        </w:tc>
        <w:tc>
          <w:tcPr>
            <w:tcW w:w="540" w:type="dxa"/>
          </w:tcPr>
          <w:p w:rsidR="00562264" w:rsidRDefault="00562264" w:rsidP="00562264">
            <w:pPr>
              <w:pStyle w:val="TableParagraph"/>
              <w:spacing w:before="14" w:line="168" w:lineRule="auto"/>
              <w:ind w:left="219" w:right="94"/>
              <w:jc w:val="both"/>
              <w:rPr>
                <w:sz w:val="21"/>
              </w:rPr>
            </w:pPr>
            <w:r>
              <w:rPr>
                <w:sz w:val="21"/>
              </w:rPr>
              <w:t>焊縫邊緣不潔</w:t>
            </w:r>
          </w:p>
        </w:tc>
        <w:tc>
          <w:tcPr>
            <w:tcW w:w="540" w:type="dxa"/>
          </w:tcPr>
          <w:p w:rsidR="00562264" w:rsidRDefault="00562264" w:rsidP="00562264">
            <w:pPr>
              <w:pStyle w:val="TableParagraph"/>
              <w:spacing w:before="14" w:line="168" w:lineRule="auto"/>
              <w:ind w:left="219" w:right="94"/>
              <w:jc w:val="both"/>
              <w:rPr>
                <w:sz w:val="21"/>
              </w:rPr>
            </w:pPr>
            <w:r>
              <w:rPr>
                <w:sz w:val="21"/>
              </w:rPr>
              <w:t>焊絲與母材粘連</w:t>
            </w:r>
          </w:p>
        </w:tc>
        <w:tc>
          <w:tcPr>
            <w:tcW w:w="540" w:type="dxa"/>
          </w:tcPr>
          <w:p w:rsidR="00562264" w:rsidRDefault="00562264" w:rsidP="00562264">
            <w:pPr>
              <w:pStyle w:val="TableParagraph"/>
              <w:spacing w:before="14" w:line="168" w:lineRule="auto"/>
              <w:ind w:left="219" w:right="94"/>
              <w:jc w:val="both"/>
              <w:rPr>
                <w:sz w:val="21"/>
              </w:rPr>
            </w:pPr>
            <w:r>
              <w:rPr>
                <w:sz w:val="21"/>
              </w:rPr>
              <w:t>焊絲與導電嘴粘</w:t>
            </w:r>
          </w:p>
          <w:p w:rsidR="00562264" w:rsidRDefault="00562264" w:rsidP="00562264">
            <w:pPr>
              <w:pStyle w:val="TableParagraph"/>
              <w:spacing w:line="280" w:lineRule="exact"/>
              <w:ind w:left="219"/>
              <w:rPr>
                <w:sz w:val="21"/>
              </w:rPr>
            </w:pPr>
            <w:r>
              <w:rPr>
                <w:w w:val="99"/>
                <w:sz w:val="21"/>
              </w:rPr>
              <w:t>連</w:t>
            </w:r>
          </w:p>
        </w:tc>
        <w:tc>
          <w:tcPr>
            <w:tcW w:w="540" w:type="dxa"/>
          </w:tcPr>
          <w:p w:rsidR="00562264" w:rsidRDefault="00562264" w:rsidP="00562264">
            <w:pPr>
              <w:pStyle w:val="TableParagraph"/>
              <w:spacing w:before="14" w:line="168" w:lineRule="auto"/>
              <w:ind w:left="219" w:right="94"/>
              <w:jc w:val="both"/>
              <w:rPr>
                <w:sz w:val="21"/>
              </w:rPr>
            </w:pPr>
            <w:r>
              <w:rPr>
                <w:sz w:val="21"/>
              </w:rPr>
              <w:t>產生氣孔</w:t>
            </w:r>
          </w:p>
        </w:tc>
      </w:tr>
      <w:tr w:rsidR="00562264" w:rsidTr="00562264">
        <w:trPr>
          <w:trHeight w:val="1681"/>
        </w:trPr>
        <w:tc>
          <w:tcPr>
            <w:tcW w:w="198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rPr>
            </w:pPr>
          </w:p>
          <w:p w:rsidR="00562264" w:rsidRDefault="00562264" w:rsidP="00562264">
            <w:pPr>
              <w:pStyle w:val="TableParagraph"/>
              <w:ind w:left="310"/>
              <w:rPr>
                <w:sz w:val="21"/>
              </w:rPr>
            </w:pPr>
            <w:r>
              <w:rPr>
                <w:sz w:val="21"/>
              </w:rPr>
              <w:t>焊槍及焊槍電纜</w:t>
            </w:r>
          </w:p>
        </w:tc>
        <w:tc>
          <w:tcPr>
            <w:tcW w:w="3060" w:type="dxa"/>
            <w:tcBorders>
              <w:left w:val="single" w:sz="4" w:space="0" w:color="000000"/>
              <w:bottom w:val="single" w:sz="4" w:space="0" w:color="000000"/>
              <w:right w:val="single" w:sz="4" w:space="0" w:color="000000"/>
            </w:tcBorders>
          </w:tcPr>
          <w:p w:rsidR="00562264" w:rsidRDefault="00562264" w:rsidP="00562264">
            <w:pPr>
              <w:pStyle w:val="TableParagraph"/>
              <w:spacing w:before="74" w:line="168" w:lineRule="auto"/>
              <w:ind w:left="468" w:right="-15" w:hanging="360"/>
              <w:jc w:val="both"/>
              <w:rPr>
                <w:sz w:val="21"/>
                <w:lang w:eastAsia="zh-TW"/>
              </w:rPr>
            </w:pPr>
            <w:r>
              <w:rPr>
                <w:sz w:val="21"/>
                <w:lang w:eastAsia="zh-TW"/>
              </w:rPr>
              <w:t>1、 焊槍電纜的卷迭及彎曲度過大</w:t>
            </w:r>
          </w:p>
          <w:p w:rsidR="00562264" w:rsidRDefault="00562264" w:rsidP="00562264">
            <w:pPr>
              <w:pStyle w:val="TableParagraph"/>
              <w:spacing w:before="1" w:line="168" w:lineRule="auto"/>
              <w:ind w:left="468" w:right="-15" w:hanging="360"/>
              <w:jc w:val="both"/>
              <w:rPr>
                <w:sz w:val="21"/>
                <w:lang w:eastAsia="zh-TW"/>
              </w:rPr>
            </w:pPr>
            <w:r>
              <w:rPr>
                <w:sz w:val="21"/>
                <w:lang w:eastAsia="zh-TW"/>
              </w:rPr>
              <w:t>2、 導電嘴、送絲管、線徑的適應性。有無磨損、堵塞、變形等</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lang w:eastAsia="zh-TW"/>
              </w:rPr>
            </w:pPr>
          </w:p>
          <w:p w:rsidR="00562264" w:rsidRDefault="00562264" w:rsidP="00562264">
            <w:pPr>
              <w:pStyle w:val="TableParagraph"/>
              <w:ind w:left="108"/>
              <w:rPr>
                <w:sz w:val="21"/>
              </w:rPr>
            </w:pPr>
            <w:r>
              <w:rPr>
                <w:w w:val="99"/>
                <w:sz w:val="21"/>
              </w:rPr>
              <w:t>〇</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rPr>
            </w:pPr>
          </w:p>
          <w:p w:rsidR="00562264" w:rsidRDefault="00562264" w:rsidP="00562264">
            <w:pPr>
              <w:pStyle w:val="TableParagraph"/>
              <w:ind w:left="108"/>
              <w:rPr>
                <w:sz w:val="21"/>
              </w:rPr>
            </w:pPr>
            <w:r>
              <w:rPr>
                <w:w w:val="99"/>
                <w:sz w:val="21"/>
              </w:rPr>
              <w:t>〇</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rPr>
            </w:pPr>
          </w:p>
          <w:p w:rsidR="00562264" w:rsidRDefault="00562264" w:rsidP="00562264">
            <w:pPr>
              <w:pStyle w:val="TableParagraph"/>
              <w:ind w:left="108"/>
              <w:rPr>
                <w:sz w:val="21"/>
              </w:rPr>
            </w:pPr>
            <w:r>
              <w:rPr>
                <w:w w:val="99"/>
                <w:sz w:val="21"/>
              </w:rPr>
              <w:t>〇</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rPr>
            </w:pPr>
          </w:p>
          <w:p w:rsidR="00562264" w:rsidRDefault="00562264" w:rsidP="00562264">
            <w:pPr>
              <w:pStyle w:val="TableParagraph"/>
              <w:ind w:left="108"/>
              <w:rPr>
                <w:sz w:val="21"/>
              </w:rPr>
            </w:pPr>
            <w:r>
              <w:rPr>
                <w:w w:val="99"/>
                <w:sz w:val="21"/>
              </w:rPr>
              <w:t>〇</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r>
      <w:tr w:rsidR="00562264" w:rsidTr="00562264">
        <w:trPr>
          <w:trHeight w:val="1391"/>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4"/>
              <w:rPr>
                <w:rFonts w:ascii="Noto Sans CJK JP Medium"/>
                <w:sz w:val="21"/>
              </w:rPr>
            </w:pPr>
          </w:p>
          <w:p w:rsidR="00562264" w:rsidRDefault="00562264" w:rsidP="00562264">
            <w:pPr>
              <w:pStyle w:val="TableParagraph"/>
              <w:ind w:left="420"/>
              <w:rPr>
                <w:sz w:val="21"/>
              </w:rPr>
            </w:pPr>
            <w:r>
              <w:rPr>
                <w:sz w:val="21"/>
              </w:rPr>
              <w:t>焊槍本體</w:t>
            </w:r>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84" w:line="168" w:lineRule="auto"/>
              <w:ind w:left="468" w:right="-15" w:hanging="360"/>
              <w:rPr>
                <w:sz w:val="21"/>
                <w:lang w:eastAsia="zh-TW"/>
              </w:rPr>
            </w:pPr>
            <w:r>
              <w:rPr>
                <w:sz w:val="21"/>
                <w:lang w:eastAsia="zh-TW"/>
              </w:rPr>
              <w:t>1、 導電嘴、噴嘴、噴嘴接頭的松動</w:t>
            </w:r>
          </w:p>
          <w:p w:rsidR="00562264" w:rsidRDefault="00562264" w:rsidP="00562264">
            <w:pPr>
              <w:pStyle w:val="TableParagraph"/>
              <w:spacing w:before="1" w:line="168" w:lineRule="auto"/>
              <w:ind w:left="468" w:right="-15" w:hanging="360"/>
              <w:rPr>
                <w:sz w:val="21"/>
                <w:lang w:eastAsia="zh-TW"/>
              </w:rPr>
            </w:pPr>
            <w:r>
              <w:rPr>
                <w:sz w:val="21"/>
                <w:lang w:eastAsia="zh-TW"/>
              </w:rPr>
              <w:t>2</w:t>
            </w:r>
            <w:r>
              <w:rPr>
                <w:spacing w:val="16"/>
                <w:sz w:val="21"/>
                <w:lang w:eastAsia="zh-TW"/>
              </w:rPr>
              <w:t>、 焊槍本體的連接接頭的插入、緊固不好</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4"/>
              <w:rPr>
                <w:rFonts w:ascii="Noto Sans CJK JP Medium"/>
                <w:sz w:val="21"/>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4"/>
              <w:rPr>
                <w:rFonts w:ascii="Noto Sans CJK JP Medium"/>
                <w:sz w:val="21"/>
              </w:rPr>
            </w:pPr>
          </w:p>
          <w:p w:rsidR="00562264" w:rsidRDefault="00562264" w:rsidP="00562264">
            <w:pPr>
              <w:pStyle w:val="TableParagraph"/>
              <w:ind w:left="108"/>
              <w:rPr>
                <w:sz w:val="21"/>
              </w:rPr>
            </w:pPr>
            <w:r>
              <w:rPr>
                <w:w w:val="99"/>
                <w:sz w:val="21"/>
              </w:rPr>
              <w:t>〇</w:t>
            </w:r>
          </w:p>
        </w:tc>
      </w:tr>
      <w:tr w:rsidR="00562264" w:rsidTr="00562264">
        <w:trPr>
          <w:trHeight w:val="929"/>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64" w:line="168" w:lineRule="auto"/>
              <w:ind w:left="521" w:right="85" w:hanging="317"/>
              <w:rPr>
                <w:sz w:val="21"/>
                <w:lang w:eastAsia="zh-TW"/>
              </w:rPr>
            </w:pPr>
            <w:r>
              <w:rPr>
                <w:sz w:val="21"/>
                <w:lang w:eastAsia="zh-TW"/>
              </w:rPr>
              <w:t>焊槍電源電纜和開關控制電纜</w:t>
            </w:r>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1" w:line="379" w:lineRule="exact"/>
              <w:ind w:left="108"/>
              <w:rPr>
                <w:sz w:val="21"/>
                <w:lang w:eastAsia="zh-TW"/>
              </w:rPr>
            </w:pPr>
            <w:r>
              <w:rPr>
                <w:sz w:val="21"/>
                <w:lang w:eastAsia="zh-TW"/>
              </w:rPr>
              <w:t>1、 斷線（彎曲疲勞）</w:t>
            </w:r>
          </w:p>
          <w:p w:rsidR="00562264" w:rsidRDefault="00562264" w:rsidP="00562264">
            <w:pPr>
              <w:pStyle w:val="TableParagraph"/>
              <w:spacing w:line="379" w:lineRule="exact"/>
              <w:ind w:left="108"/>
              <w:rPr>
                <w:sz w:val="21"/>
                <w:lang w:eastAsia="zh-TW"/>
              </w:rPr>
            </w:pPr>
            <w:r>
              <w:rPr>
                <w:sz w:val="21"/>
                <w:lang w:eastAsia="zh-TW"/>
              </w:rPr>
              <w:t>2、 重物的砸傷</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r>
      <w:tr w:rsidR="00562264" w:rsidTr="00562264">
        <w:trPr>
          <w:trHeight w:val="911"/>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6" w:line="168" w:lineRule="auto"/>
              <w:ind w:left="521" w:right="85" w:hanging="317"/>
              <w:rPr>
                <w:sz w:val="21"/>
                <w:lang w:eastAsia="zh-TW"/>
              </w:rPr>
            </w:pPr>
            <w:r>
              <w:rPr>
                <w:sz w:val="21"/>
                <w:lang w:eastAsia="zh-TW"/>
              </w:rPr>
              <w:t>母材表面狀態和焊絲伸出長度</w:t>
            </w:r>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63" w:line="379" w:lineRule="exact"/>
              <w:ind w:left="108"/>
              <w:rPr>
                <w:sz w:val="21"/>
                <w:lang w:eastAsia="zh-TW"/>
              </w:rPr>
            </w:pPr>
            <w:r>
              <w:rPr>
                <w:sz w:val="21"/>
                <w:lang w:eastAsia="zh-TW"/>
              </w:rPr>
              <w:t>1、 油、汙、鏽、漆膜</w:t>
            </w:r>
          </w:p>
          <w:p w:rsidR="00562264" w:rsidRDefault="00562264" w:rsidP="00562264">
            <w:pPr>
              <w:pStyle w:val="TableParagraph"/>
              <w:spacing w:line="379" w:lineRule="exact"/>
              <w:ind w:left="108"/>
              <w:rPr>
                <w:sz w:val="21"/>
                <w:lang w:eastAsia="zh-TW"/>
              </w:rPr>
            </w:pPr>
            <w:r>
              <w:rPr>
                <w:sz w:val="21"/>
                <w:lang w:eastAsia="zh-TW"/>
              </w:rPr>
              <w:t>2、 焊絲伸出過長</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rPr>
            </w:pPr>
          </w:p>
          <w:p w:rsidR="00562264" w:rsidRDefault="00562264" w:rsidP="00562264">
            <w:pPr>
              <w:pStyle w:val="TableParagraph"/>
              <w:ind w:left="108"/>
              <w:rPr>
                <w:sz w:val="21"/>
              </w:rPr>
            </w:pPr>
            <w:r>
              <w:rPr>
                <w:w w:val="99"/>
                <w:sz w:val="21"/>
              </w:rPr>
              <w:t>〇</w:t>
            </w:r>
          </w:p>
        </w:tc>
      </w:tr>
      <w:tr w:rsidR="00562264" w:rsidTr="00562264">
        <w:trPr>
          <w:trHeight w:val="1406"/>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21"/>
              <w:rPr>
                <w:rFonts w:ascii="Noto Sans CJK JP Medium"/>
                <w:sz w:val="21"/>
              </w:rPr>
            </w:pPr>
          </w:p>
          <w:p w:rsidR="00562264" w:rsidRDefault="00562264" w:rsidP="00562264">
            <w:pPr>
              <w:pStyle w:val="TableParagraph"/>
              <w:ind w:left="521"/>
              <w:rPr>
                <w:sz w:val="21"/>
              </w:rPr>
            </w:pPr>
            <w:r>
              <w:rPr>
                <w:sz w:val="21"/>
              </w:rPr>
              <w:t>輸出端電纜</w:t>
            </w:r>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line="377" w:lineRule="exact"/>
              <w:ind w:left="108" w:right="-15"/>
              <w:rPr>
                <w:sz w:val="21"/>
                <w:lang w:eastAsia="zh-TW"/>
              </w:rPr>
            </w:pPr>
            <w:r>
              <w:rPr>
                <w:sz w:val="21"/>
                <w:lang w:eastAsia="zh-TW"/>
              </w:rPr>
              <w:t>1、 連接母材的電纜截面積不足</w:t>
            </w:r>
          </w:p>
          <w:p w:rsidR="00562264" w:rsidRDefault="00562264" w:rsidP="00562264">
            <w:pPr>
              <w:pStyle w:val="TableParagraph"/>
              <w:spacing w:before="26" w:line="168" w:lineRule="auto"/>
              <w:ind w:left="468" w:right="-15"/>
              <w:rPr>
                <w:sz w:val="21"/>
                <w:lang w:eastAsia="zh-TW"/>
              </w:rPr>
            </w:pPr>
            <w:r>
              <w:rPr>
                <w:spacing w:val="7"/>
                <w:w w:val="99"/>
                <w:sz w:val="21"/>
                <w:lang w:eastAsia="zh-TW"/>
              </w:rPr>
              <w:t>（</w:t>
            </w:r>
            <w:r>
              <w:rPr>
                <w:spacing w:val="5"/>
                <w:w w:val="81"/>
                <w:sz w:val="21"/>
                <w:lang w:eastAsia="zh-TW"/>
              </w:rPr>
              <w:t>+</w:t>
            </w:r>
            <w:r>
              <w:rPr>
                <w:spacing w:val="-99"/>
                <w:w w:val="99"/>
                <w:sz w:val="21"/>
                <w:lang w:eastAsia="zh-TW"/>
              </w:rPr>
              <w:t>）、</w:t>
            </w:r>
            <w:r>
              <w:rPr>
                <w:spacing w:val="7"/>
                <w:w w:val="99"/>
                <w:sz w:val="21"/>
                <w:lang w:eastAsia="zh-TW"/>
              </w:rPr>
              <w:t>（</w:t>
            </w:r>
            <w:r>
              <w:rPr>
                <w:spacing w:val="5"/>
                <w:w w:val="129"/>
                <w:sz w:val="21"/>
                <w:lang w:eastAsia="zh-TW"/>
              </w:rPr>
              <w:t>-</w:t>
            </w:r>
            <w:r>
              <w:rPr>
                <w:spacing w:val="7"/>
                <w:w w:val="99"/>
                <w:sz w:val="21"/>
                <w:lang w:eastAsia="zh-TW"/>
              </w:rPr>
              <w:t>）</w:t>
            </w:r>
            <w:r>
              <w:rPr>
                <w:spacing w:val="2"/>
                <w:w w:val="99"/>
                <w:sz w:val="21"/>
                <w:lang w:eastAsia="zh-TW"/>
              </w:rPr>
              <w:t>輸出線連接部分</w:t>
            </w:r>
            <w:r>
              <w:rPr>
                <w:sz w:val="21"/>
                <w:lang w:eastAsia="zh-TW"/>
              </w:rPr>
              <w:t>的松脫</w:t>
            </w:r>
          </w:p>
          <w:p w:rsidR="00562264" w:rsidRDefault="00562264" w:rsidP="00562264">
            <w:pPr>
              <w:pStyle w:val="TableParagraph"/>
              <w:spacing w:line="353" w:lineRule="exact"/>
              <w:ind w:left="108"/>
              <w:rPr>
                <w:sz w:val="21"/>
              </w:rPr>
            </w:pPr>
            <w:r>
              <w:rPr>
                <w:sz w:val="21"/>
              </w:rPr>
              <w:t>2、 母材導電不良</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21"/>
              <w:rPr>
                <w:rFonts w:ascii="Noto Sans CJK JP Medium"/>
                <w:sz w:val="21"/>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21"/>
              <w:rPr>
                <w:rFonts w:ascii="Noto Sans CJK JP Medium"/>
                <w:sz w:val="21"/>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21"/>
              <w:rPr>
                <w:rFonts w:ascii="Noto Sans CJK JP Medium"/>
                <w:sz w:val="21"/>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r>
      <w:tr w:rsidR="00562264" w:rsidTr="00562264">
        <w:trPr>
          <w:trHeight w:val="913"/>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rPr>
            </w:pPr>
          </w:p>
          <w:p w:rsidR="00562264" w:rsidRDefault="00562264" w:rsidP="00562264">
            <w:pPr>
              <w:pStyle w:val="TableParagraph"/>
              <w:ind w:left="420"/>
              <w:rPr>
                <w:sz w:val="21"/>
              </w:rPr>
            </w:pPr>
            <w:r>
              <w:rPr>
                <w:sz w:val="21"/>
              </w:rPr>
              <w:t>加長電纜</w:t>
            </w:r>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65" w:line="379" w:lineRule="exact"/>
              <w:ind w:left="108"/>
              <w:rPr>
                <w:sz w:val="21"/>
                <w:lang w:eastAsia="zh-TW"/>
              </w:rPr>
            </w:pPr>
            <w:r>
              <w:rPr>
                <w:sz w:val="21"/>
                <w:lang w:eastAsia="zh-TW"/>
              </w:rPr>
              <w:t>1、 電纜截面不足</w:t>
            </w:r>
          </w:p>
          <w:p w:rsidR="00562264" w:rsidRDefault="00562264" w:rsidP="00562264">
            <w:pPr>
              <w:pStyle w:val="TableParagraph"/>
              <w:spacing w:line="379" w:lineRule="exact"/>
              <w:ind w:left="108"/>
              <w:rPr>
                <w:sz w:val="21"/>
                <w:lang w:eastAsia="zh-TW"/>
              </w:rPr>
            </w:pPr>
            <w:r>
              <w:rPr>
                <w:sz w:val="21"/>
                <w:lang w:eastAsia="zh-TW"/>
              </w:rPr>
              <w:t>2、 卷、折使用</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r>
      <w:tr w:rsidR="00562264" w:rsidTr="00562264">
        <w:trPr>
          <w:trHeight w:val="1077"/>
        </w:trPr>
        <w:tc>
          <w:tcPr>
            <w:tcW w:w="198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416"/>
              <w:rPr>
                <w:sz w:val="21"/>
              </w:rPr>
            </w:pPr>
            <w:r>
              <w:rPr>
                <w:sz w:val="21"/>
              </w:rPr>
              <w:t>焊接施工條件</w:t>
            </w:r>
          </w:p>
        </w:tc>
        <w:tc>
          <w:tcPr>
            <w:tcW w:w="306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6" w:line="168" w:lineRule="auto"/>
              <w:ind w:left="108" w:right="-15"/>
              <w:jc w:val="both"/>
              <w:rPr>
                <w:sz w:val="21"/>
                <w:lang w:eastAsia="zh-TW"/>
              </w:rPr>
            </w:pPr>
            <w:r>
              <w:rPr>
                <w:sz w:val="21"/>
                <w:lang w:eastAsia="zh-TW"/>
              </w:rPr>
              <w:t>焊接電流、電壓、焊槍角度、焊接速度、焊絲伸出長度的再次確認</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rPr>
                <w:rFonts w:ascii="Times New Roman"/>
                <w:sz w:val="20"/>
              </w:rPr>
            </w:pPr>
          </w:p>
        </w:tc>
      </w:tr>
    </w:tbl>
    <w:p w:rsidR="00562264" w:rsidRDefault="00562264" w:rsidP="007B4908">
      <w:pPr>
        <w:widowControl/>
        <w:rPr>
          <w:sz w:val="21"/>
        </w:rPr>
      </w:pPr>
      <w:r w:rsidRPr="00562264">
        <w:rPr>
          <w:rFonts w:ascii="Calibri" w:eastAsia="Simang" w:hAnsi="Calibri" w:cs="Simum"/>
          <w:noProof/>
          <w:sz w:val="21"/>
        </w:rPr>
        <mc:AlternateContent>
          <mc:Choice Requires="wpg">
            <w:drawing>
              <wp:anchor distT="0" distB="0" distL="0" distR="0" simplePos="0" relativeHeight="251677696" behindDoc="1" locked="0" layoutInCell="1" allowOverlap="1" wp14:anchorId="104153B3" wp14:editId="3534A14A">
                <wp:simplePos x="0" y="0"/>
                <wp:positionH relativeFrom="page">
                  <wp:posOffset>604520</wp:posOffset>
                </wp:positionH>
                <wp:positionV relativeFrom="paragraph">
                  <wp:posOffset>73660</wp:posOffset>
                </wp:positionV>
                <wp:extent cx="6182995" cy="758825"/>
                <wp:effectExtent l="0" t="0" r="27305" b="22225"/>
                <wp:wrapTopAndBottom/>
                <wp:docPr id="99" name="群組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758825"/>
                          <a:chOff x="1288" y="-398"/>
                          <a:chExt cx="9737" cy="1195"/>
                        </a:xfrm>
                      </wpg:grpSpPr>
                      <pic:pic xmlns:pic="http://schemas.openxmlformats.org/drawingml/2006/picture">
                        <pic:nvPicPr>
                          <pic:cNvPr id="100" name="Picture 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444" y="-152"/>
                            <a:ext cx="617"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61"/>
                        <wps:cNvSpPr txBox="1">
                          <a:spLocks noChangeArrowheads="1"/>
                        </wps:cNvSpPr>
                        <wps:spPr bwMode="auto">
                          <a:xfrm>
                            <a:off x="1288" y="-398"/>
                            <a:ext cx="9737" cy="119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2264" w:rsidRDefault="00562264" w:rsidP="00562264">
                              <w:pPr>
                                <w:spacing w:line="426" w:lineRule="exact"/>
                                <w:ind w:left="1022"/>
                              </w:pPr>
                              <w:r>
                                <w:rPr>
                                  <w:rFonts w:ascii="Guseul" w:eastAsia="Guseul" w:hint="eastAsia"/>
                                </w:rPr>
                                <w:t>警告</w:t>
                              </w:r>
                              <w:r>
                                <w:t>：</w:t>
                              </w:r>
                            </w:p>
                            <w:p w:rsidR="00562264" w:rsidRDefault="00562264" w:rsidP="00562264">
                              <w:pPr>
                                <w:spacing w:line="192" w:lineRule="auto"/>
                                <w:ind w:left="1024" w:right="259"/>
                                <w:rPr>
                                  <w:rFonts w:ascii="Noto Sans CJK JP Medium" w:eastAsia="Noto Sans CJK JP Medium"/>
                                  <w:sz w:val="21"/>
                                </w:rPr>
                              </w:pPr>
                              <w:r>
                                <w:rPr>
                                  <w:rFonts w:ascii="Noto Sans CJK JP Medium" w:eastAsia="Noto Sans CJK JP Medium" w:hint="eastAsia"/>
                                  <w:sz w:val="21"/>
                                </w:rPr>
                                <w:t>除非有特殊需要，檢修一定要在切斷配電箱電源，確保安全的前提下進行。如不遵守上述原則，有可能導致觸電、燒傷等事關人身安全的重大事故。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99" o:spid="_x0000_s1052" style="position:absolute;margin-left:47.6pt;margin-top:5.8pt;width:486.85pt;height:59.75pt;z-index:-251638784;mso-wrap-distance-left:0;mso-wrap-distance-right:0;mso-position-horizontal-relative:page;mso-position-vertical-relative:text" coordorigin="1288,-398" coordsize="9737,1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">
                <v:shape id="Picture 60" o:spid="_x0000_s1053" type="#_x0000_t75" style="position:absolute;left:1444;top:-152;width:617;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sGLHAAAA3AAAAA8AAABkcnMvZG93bnJldi54bWxEj0FrwkAQhe9C/8MyBW+6sQcpqasUrai0&#10;gk1a6HGanSbR7GzIbjX+e+dQ6G2G9+a9b2aL3jXqTF2oPRuYjBNQxIW3NZcGPvL16BFUiMgWG89k&#10;4EoBFvO7wQxT6y/8TucslkpCOKRooIqxTbUORUUOw9i3xKL9+M5hlLUrte3wIuGu0Q9JMtUOa5aG&#10;CltaVlScsl9n4LCit/X3/jPb7adx8/K1yl8P+dGY4X3//AQqUh//zX/XWyv4ieDLMzKBn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sGLHAAAA3AAAAA8AAAAAAAAAAAAA&#10;AAAAnwIAAGRycy9kb3ducmV2LnhtbFBLBQYAAAAABAAEAPcAAACTAwAAAAA=&#10;">
                  <v:imagedata r:id="rId39" o:title=""/>
                </v:shape>
                <v:shape id="Text Box 61" o:spid="_x0000_s1054" type="#_x0000_t202" style="position:absolute;left:1288;top:-398;width:9737;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XscIA&#10;AADcAAAADwAAAGRycy9kb3ducmV2LnhtbERPTYvCMBC9L/gfwgh7W9N6cKUaiyjCLoigFcHb0Ixt&#10;sZmUJlurv34jCN7m8T5nnvamFh21rrKsIB5FIIhzqysuFByzzdcUhPPIGmvLpOBODtLF4GOOibY3&#10;3lN38IUIIewSVFB63yRSurwkg25kG+LAXWxr0AfYFlK3eAvhppbjKJpIgxWHhhIbWpWUXw9/RsEu&#10;W5238rjF9a+Z6O9Tt3OPPSn1OeyXMxCeev8Wv9w/OsyPYng+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texwgAAANwAAAAPAAAAAAAAAAAAAAAAAJgCAABkcnMvZG93&#10;bnJldi54bWxQSwUGAAAAAAQABAD1AAAAhwMAAAAA&#10;" filled="f" strokeweight=".96pt">
                  <v:textbox inset="0,0,0,0">
                    <w:txbxContent>
                      <w:p w:rsidR="00562264" w:rsidRDefault="00562264" w:rsidP="00562264">
                        <w:pPr>
                          <w:spacing w:line="426" w:lineRule="exact"/>
                          <w:ind w:left="1022"/>
                        </w:pPr>
                        <w:r>
                          <w:rPr>
                            <w:rFonts w:ascii="Guseul" w:eastAsia="Guseul" w:hint="eastAsia"/>
                          </w:rPr>
                          <w:t>警告</w:t>
                        </w:r>
                        <w:r>
                          <w:t>：</w:t>
                        </w:r>
                      </w:p>
                      <w:p w:rsidR="00562264" w:rsidRDefault="00562264" w:rsidP="00562264">
                        <w:pPr>
                          <w:spacing w:line="192" w:lineRule="auto"/>
                          <w:ind w:left="1024" w:right="259"/>
                          <w:rPr>
                            <w:rFonts w:ascii="Noto Sans CJK JP Medium" w:eastAsia="Noto Sans CJK JP Medium"/>
                            <w:sz w:val="21"/>
                          </w:rPr>
                        </w:pPr>
                        <w:r>
                          <w:rPr>
                            <w:rFonts w:ascii="Noto Sans CJK JP Medium" w:eastAsia="Noto Sans CJK JP Medium" w:hint="eastAsia"/>
                            <w:sz w:val="21"/>
                          </w:rPr>
                          <w:t>除非有特殊需要，檢修一定要在切斷配電箱電源，確保安全的前提下進行。如不遵守上述原則，有可能導致觸電、燒傷等事關人身安全的重大事故。</w:t>
                        </w:r>
                      </w:p>
                    </w:txbxContent>
                  </v:textbox>
                </v:shape>
                <w10:wrap type="topAndBottom" anchorx="page"/>
              </v:group>
            </w:pict>
          </mc:Fallback>
        </mc:AlternateContent>
      </w:r>
    </w:p>
    <w:p w:rsidR="00562264" w:rsidRDefault="00562264">
      <w:pPr>
        <w:widowControl/>
        <w:rPr>
          <w:sz w:val="21"/>
        </w:rPr>
      </w:pPr>
      <w:r>
        <w:rPr>
          <w:sz w:val="21"/>
        </w:rPr>
        <w:br w:type="page"/>
      </w:r>
    </w:p>
    <w:p w:rsidR="00562264" w:rsidRDefault="00562264" w:rsidP="007B4908">
      <w:pPr>
        <w:widowControl/>
        <w:rPr>
          <w:sz w:val="21"/>
        </w:rPr>
      </w:pPr>
    </w:p>
    <w:tbl>
      <w:tblPr>
        <w:tblpPr w:leftFromText="180" w:rightFromText="180" w:vertAnchor="text" w:horzAnchor="margin" w:tblpXSpec="center" w:tblpY="89"/>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5"/>
        <w:gridCol w:w="3199"/>
        <w:gridCol w:w="475"/>
        <w:gridCol w:w="475"/>
        <w:gridCol w:w="475"/>
        <w:gridCol w:w="475"/>
        <w:gridCol w:w="475"/>
        <w:gridCol w:w="475"/>
        <w:gridCol w:w="475"/>
        <w:gridCol w:w="475"/>
        <w:gridCol w:w="475"/>
      </w:tblGrid>
      <w:tr w:rsidR="00562264" w:rsidRPr="009A25FB" w:rsidTr="00D75768">
        <w:trPr>
          <w:trHeight w:val="1610"/>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jc w:val="center"/>
              <w:rPr>
                <w:rFonts w:ascii="標楷體" w:eastAsia="標楷體" w:hAnsi="標楷體" w:cs="Simang"/>
                <w:szCs w:val="21"/>
              </w:rPr>
            </w:pPr>
            <w:r w:rsidRPr="009A25FB">
              <w:rPr>
                <w:rFonts w:ascii="標楷體" w:eastAsia="標楷體" w:hAnsi="標楷體" w:hint="eastAsia"/>
              </w:rPr>
              <w:t>焊槍及焊槍電纜</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rPr>
                <w:rFonts w:ascii="標楷體" w:eastAsia="標楷體" w:hAnsi="標楷體" w:cs="Simang"/>
                <w:szCs w:val="21"/>
              </w:rPr>
            </w:pPr>
            <w:r w:rsidRPr="009A25FB">
              <w:rPr>
                <w:rFonts w:ascii="標楷體" w:eastAsia="標楷體" w:hAnsi="標楷體" w:cs="Simang"/>
                <w:szCs w:val="21"/>
              </w:rPr>
              <w:t>1</w:t>
            </w:r>
            <w:r>
              <w:rPr>
                <w:rFonts w:ascii="標楷體" w:eastAsia="標楷體" w:hAnsi="標楷體" w:cs="Simang" w:hint="eastAsia"/>
                <w:szCs w:val="21"/>
              </w:rPr>
              <w:t>、焊槍電纜的</w:t>
            </w:r>
            <w:r w:rsidRPr="009A25FB">
              <w:rPr>
                <w:rFonts w:ascii="標楷體" w:eastAsia="標楷體" w:hAnsi="標楷體" w:cs="Simang" w:hint="eastAsia"/>
                <w:szCs w:val="21"/>
              </w:rPr>
              <w:t>彎曲度過大</w:t>
            </w:r>
          </w:p>
          <w:p w:rsidR="00562264" w:rsidRPr="009A25FB" w:rsidRDefault="00562264" w:rsidP="00682999">
            <w:pPr>
              <w:ind w:right="-108"/>
              <w:rPr>
                <w:rFonts w:ascii="標楷體" w:eastAsia="標楷體" w:hAnsi="標楷體" w:cs="Simang"/>
                <w:szCs w:val="21"/>
              </w:rPr>
            </w:pPr>
            <w:r w:rsidRPr="009A25FB">
              <w:rPr>
                <w:rFonts w:ascii="標楷體" w:eastAsia="標楷體" w:hAnsi="標楷體" w:cs="Simang"/>
                <w:szCs w:val="21"/>
              </w:rPr>
              <w:t>2</w:t>
            </w:r>
            <w:r>
              <w:rPr>
                <w:rFonts w:ascii="標楷體" w:eastAsia="標楷體" w:hAnsi="標楷體" w:cs="Simang" w:hint="eastAsia"/>
                <w:szCs w:val="21"/>
              </w:rPr>
              <w:t>、火</w:t>
            </w:r>
            <w:r w:rsidRPr="009A25FB">
              <w:rPr>
                <w:rFonts w:ascii="標楷體" w:eastAsia="標楷體" w:hAnsi="標楷體" w:cs="Simang" w:hint="eastAsia"/>
                <w:szCs w:val="21"/>
              </w:rPr>
              <w:t>嘴、送</w:t>
            </w:r>
            <w:r>
              <w:rPr>
                <w:rFonts w:ascii="標楷體" w:eastAsia="標楷體" w:hAnsi="標楷體" w:hint="eastAsia"/>
              </w:rPr>
              <w:t>線</w:t>
            </w:r>
            <w:r w:rsidRPr="009A25FB">
              <w:rPr>
                <w:rFonts w:ascii="標楷體" w:eastAsia="標楷體" w:hAnsi="標楷體" w:cs="Simang" w:hint="eastAsia"/>
                <w:szCs w:val="21"/>
              </w:rPr>
              <w:t>管、線徑的適應性。有無磨損、堵塞、變形等</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r>
      <w:tr w:rsidR="00562264" w:rsidRPr="009A25FB" w:rsidTr="00D75768">
        <w:trPr>
          <w:trHeight w:val="1290"/>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eastAsia="標楷體" w:hAnsi="標楷體" w:cs="Simang" w:hint="eastAsia"/>
                <w:szCs w:val="21"/>
              </w:rPr>
              <w:t>焊槍本體</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rPr>
                <w:rFonts w:ascii="標楷體" w:eastAsia="標楷體" w:hAnsi="標楷體"/>
              </w:rPr>
            </w:pPr>
            <w:r w:rsidRPr="009A25FB">
              <w:rPr>
                <w:rFonts w:ascii="標楷體" w:eastAsia="標楷體" w:hAnsi="標楷體"/>
              </w:rPr>
              <w:t>1</w:t>
            </w:r>
            <w:r>
              <w:rPr>
                <w:rFonts w:ascii="標楷體" w:eastAsia="標楷體" w:hAnsi="標楷體" w:hint="eastAsia"/>
              </w:rPr>
              <w:t>、火嘴、火口</w:t>
            </w:r>
            <w:r w:rsidRPr="009A25FB">
              <w:rPr>
                <w:rFonts w:ascii="標楷體" w:eastAsia="標楷體" w:hAnsi="標楷體" w:hint="eastAsia"/>
              </w:rPr>
              <w:t>、</w:t>
            </w:r>
            <w:r>
              <w:rPr>
                <w:rFonts w:ascii="標楷體" w:eastAsia="標楷體" w:hAnsi="標楷體" w:hint="eastAsia"/>
              </w:rPr>
              <w:t>火口接頭的鬆</w:t>
            </w:r>
            <w:r w:rsidRPr="009A25FB">
              <w:rPr>
                <w:rFonts w:ascii="標楷體" w:eastAsia="標楷體" w:hAnsi="標楷體" w:hint="eastAsia"/>
              </w:rPr>
              <w:t>動</w:t>
            </w:r>
          </w:p>
          <w:p w:rsidR="00562264" w:rsidRPr="009A25FB" w:rsidRDefault="00562264" w:rsidP="00682999">
            <w:pPr>
              <w:ind w:right="-108"/>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、焊槍本體的連接接頭的插入、緊固不好</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r>
      <w:tr w:rsidR="00562264" w:rsidRPr="009A25FB" w:rsidTr="00D75768">
        <w:trPr>
          <w:trHeight w:val="793"/>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jc w:val="center"/>
              <w:rPr>
                <w:rFonts w:ascii="標楷體" w:eastAsia="標楷體" w:hAnsi="標楷體" w:cs="Simang"/>
                <w:szCs w:val="21"/>
              </w:rPr>
            </w:pPr>
            <w:r w:rsidRPr="009A25FB">
              <w:rPr>
                <w:rFonts w:ascii="標楷體" w:eastAsia="標楷體" w:hAnsi="標楷體" w:hint="eastAsia"/>
              </w:rPr>
              <w:t>焊槍電源電纜和開關控制電纜</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rPr>
                <w:rFonts w:ascii="標楷體" w:eastAsia="標楷體" w:hAnsi="標楷體"/>
              </w:rPr>
            </w:pPr>
            <w:r w:rsidRPr="009A25FB">
              <w:rPr>
                <w:rFonts w:ascii="標楷體" w:eastAsia="標楷體" w:hAnsi="標楷體"/>
              </w:rPr>
              <w:t>1</w:t>
            </w:r>
            <w:r w:rsidRPr="009A25FB">
              <w:rPr>
                <w:rFonts w:ascii="標楷體" w:eastAsia="標楷體" w:hAnsi="標楷體" w:hint="eastAsia"/>
              </w:rPr>
              <w:t>、斷線（彎曲疲勞）</w:t>
            </w:r>
          </w:p>
          <w:p w:rsidR="00562264" w:rsidRPr="009A25FB" w:rsidRDefault="00562264" w:rsidP="00682999">
            <w:pPr>
              <w:ind w:right="300"/>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、重物的砸傷</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r>
      <w:tr w:rsidR="00562264" w:rsidRPr="009A25FB" w:rsidTr="00D75768">
        <w:trPr>
          <w:trHeight w:val="779"/>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jc w:val="center"/>
              <w:rPr>
                <w:rFonts w:ascii="標楷體" w:eastAsia="標楷體" w:hAnsi="標楷體" w:cs="Simang"/>
                <w:szCs w:val="21"/>
              </w:rPr>
            </w:pPr>
            <w:r w:rsidRPr="009A25FB">
              <w:rPr>
                <w:rFonts w:ascii="標楷體" w:eastAsia="標楷體" w:hAnsi="標楷體" w:hint="eastAsia"/>
              </w:rPr>
              <w:t>母材表面狀態和焊</w:t>
            </w:r>
            <w:r>
              <w:rPr>
                <w:rFonts w:ascii="標楷體" w:eastAsia="標楷體" w:hAnsi="標楷體" w:hint="eastAsia"/>
              </w:rPr>
              <w:t>線</w:t>
            </w:r>
            <w:r w:rsidRPr="009A25FB">
              <w:rPr>
                <w:rFonts w:ascii="標楷體" w:eastAsia="標楷體" w:hAnsi="標楷體" w:hint="eastAsia"/>
              </w:rPr>
              <w:t>伸出長度</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rPr>
                <w:rFonts w:ascii="標楷體" w:eastAsia="標楷體" w:hAnsi="標楷體"/>
              </w:rPr>
            </w:pPr>
            <w:r w:rsidRPr="009A25FB">
              <w:rPr>
                <w:rFonts w:ascii="標楷體" w:eastAsia="標楷體" w:hAnsi="標楷體"/>
              </w:rPr>
              <w:t>1</w:t>
            </w:r>
            <w:r w:rsidRPr="009A25FB">
              <w:rPr>
                <w:rFonts w:ascii="標楷體" w:eastAsia="標楷體" w:hAnsi="標楷體" w:hint="eastAsia"/>
              </w:rPr>
              <w:t>、油、污、銹、漆膜</w:t>
            </w:r>
          </w:p>
          <w:p w:rsidR="00562264" w:rsidRPr="009A25FB" w:rsidRDefault="00562264" w:rsidP="00682999">
            <w:pPr>
              <w:ind w:right="300"/>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、焊</w:t>
            </w:r>
            <w:r>
              <w:rPr>
                <w:rFonts w:ascii="標楷體" w:eastAsia="標楷體" w:hAnsi="標楷體" w:hint="eastAsia"/>
              </w:rPr>
              <w:t>線</w:t>
            </w:r>
            <w:r w:rsidRPr="009A25FB">
              <w:rPr>
                <w:rFonts w:ascii="標楷體" w:eastAsia="標楷體" w:hAnsi="標楷體" w:hint="eastAsia"/>
              </w:rPr>
              <w:t>伸出過長</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r>
      <w:tr w:rsidR="00562264" w:rsidRPr="009A25FB" w:rsidTr="00D75768">
        <w:trPr>
          <w:trHeight w:val="1290"/>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tabs>
                <w:tab w:val="left" w:pos="1152"/>
              </w:tabs>
              <w:ind w:right="-108"/>
              <w:jc w:val="center"/>
              <w:rPr>
                <w:rFonts w:ascii="標楷體" w:eastAsia="標楷體" w:hAnsi="標楷體" w:cs="Simang"/>
                <w:szCs w:val="21"/>
              </w:rPr>
            </w:pPr>
            <w:r w:rsidRPr="009A25FB">
              <w:rPr>
                <w:rFonts w:ascii="標楷體" w:eastAsia="標楷體" w:hAnsi="標楷體" w:cs="Simang" w:hint="eastAsia"/>
                <w:szCs w:val="21"/>
              </w:rPr>
              <w:t>輸出端電纜</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rPr>
                <w:rFonts w:ascii="標楷體" w:eastAsia="標楷體" w:hAnsi="標楷體"/>
              </w:rPr>
            </w:pPr>
            <w:r w:rsidRPr="009A25FB">
              <w:rPr>
                <w:rFonts w:ascii="標楷體" w:eastAsia="標楷體" w:hAnsi="標楷體"/>
              </w:rPr>
              <w:t>1</w:t>
            </w:r>
            <w:r w:rsidRPr="009A25FB">
              <w:rPr>
                <w:rFonts w:ascii="標楷體" w:eastAsia="標楷體" w:hAnsi="標楷體" w:hint="eastAsia"/>
              </w:rPr>
              <w:t>、連接母材的電纜截面積不足</w:t>
            </w:r>
          </w:p>
          <w:p w:rsidR="00562264" w:rsidRPr="009A25FB" w:rsidRDefault="00562264" w:rsidP="00682999">
            <w:pPr>
              <w:ind w:right="300"/>
              <w:rPr>
                <w:rFonts w:ascii="標楷體" w:eastAsia="標楷體" w:hAnsi="標楷體"/>
              </w:rPr>
            </w:pPr>
            <w:r w:rsidRPr="009A25FB">
              <w:rPr>
                <w:rFonts w:ascii="標楷體" w:eastAsia="標楷體" w:hAnsi="標楷體"/>
              </w:rPr>
              <w:t>2</w:t>
            </w:r>
            <w:r w:rsidRPr="009A25FB">
              <w:rPr>
                <w:rFonts w:ascii="標楷體" w:eastAsia="標楷體" w:hAnsi="標楷體" w:hint="eastAsia"/>
              </w:rPr>
              <w:t>、（</w:t>
            </w:r>
            <w:r w:rsidRPr="009A25FB">
              <w:rPr>
                <w:rFonts w:ascii="標楷體" w:eastAsia="標楷體" w:hAnsi="標楷體"/>
              </w:rPr>
              <w:t>+</w:t>
            </w:r>
            <w:r w:rsidRPr="009A25FB">
              <w:rPr>
                <w:rFonts w:ascii="標楷體" w:eastAsia="標楷體" w:hAnsi="標楷體" w:hint="eastAsia"/>
              </w:rPr>
              <w:t>）、（</w:t>
            </w:r>
            <w:r w:rsidRPr="009A25FB">
              <w:rPr>
                <w:rFonts w:ascii="標楷體" w:eastAsia="標楷體" w:hAnsi="標楷體"/>
              </w:rPr>
              <w:t>-</w:t>
            </w:r>
            <w:r>
              <w:rPr>
                <w:rFonts w:ascii="標楷體" w:eastAsia="標楷體" w:hAnsi="標楷體" w:hint="eastAsia"/>
              </w:rPr>
              <w:t>）輸出線連接部分的鬆</w:t>
            </w:r>
            <w:r w:rsidRPr="009A25FB">
              <w:rPr>
                <w:rFonts w:ascii="標楷體" w:eastAsia="標楷體" w:hAnsi="標楷體" w:hint="eastAsia"/>
              </w:rPr>
              <w:t>脫</w:t>
            </w:r>
          </w:p>
          <w:p w:rsidR="00562264" w:rsidRPr="009A25FB" w:rsidRDefault="00562264" w:rsidP="00682999">
            <w:pPr>
              <w:ind w:right="300"/>
              <w:rPr>
                <w:rFonts w:ascii="標楷體" w:eastAsia="標楷體" w:hAnsi="標楷體" w:cs="Simang"/>
                <w:szCs w:val="21"/>
              </w:rPr>
            </w:pPr>
            <w:r w:rsidRPr="009A25FB">
              <w:rPr>
                <w:rFonts w:ascii="標楷體" w:eastAsia="標楷體" w:hAnsi="標楷體"/>
              </w:rPr>
              <w:t>3</w:t>
            </w:r>
            <w:r w:rsidRPr="009A25FB">
              <w:rPr>
                <w:rFonts w:ascii="標楷體" w:eastAsia="標楷體" w:hAnsi="標楷體" w:hint="eastAsia"/>
              </w:rPr>
              <w:t>、母材導電不良</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r>
      <w:tr w:rsidR="00562264" w:rsidRPr="009A25FB" w:rsidTr="00D75768">
        <w:trPr>
          <w:trHeight w:val="781"/>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eastAsia="標楷體" w:hAnsi="標楷體" w:hint="eastAsia"/>
              </w:rPr>
              <w:t>加長電纜</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rPr>
                <w:rFonts w:ascii="標楷體" w:eastAsia="標楷體" w:hAnsi="標楷體"/>
              </w:rPr>
            </w:pPr>
            <w:r w:rsidRPr="009A25FB">
              <w:rPr>
                <w:rFonts w:ascii="標楷體" w:eastAsia="標楷體" w:hAnsi="標楷體"/>
              </w:rPr>
              <w:t>1</w:t>
            </w:r>
            <w:r w:rsidRPr="009A25FB">
              <w:rPr>
                <w:rFonts w:ascii="標楷體" w:eastAsia="標楷體" w:hAnsi="標楷體" w:hint="eastAsia"/>
              </w:rPr>
              <w:t>、電纜截面</w:t>
            </w:r>
            <w:r>
              <w:rPr>
                <w:rFonts w:ascii="標楷體" w:eastAsia="標楷體" w:hAnsi="標楷體" w:hint="eastAsia"/>
              </w:rPr>
              <w:t>積</w:t>
            </w:r>
            <w:r w:rsidRPr="009A25FB">
              <w:rPr>
                <w:rFonts w:ascii="標楷體" w:eastAsia="標楷體" w:hAnsi="標楷體" w:hint="eastAsia"/>
              </w:rPr>
              <w:t>不足</w:t>
            </w:r>
          </w:p>
          <w:p w:rsidR="00562264" w:rsidRPr="009A25FB" w:rsidRDefault="00562264" w:rsidP="00682999">
            <w:pPr>
              <w:ind w:right="300"/>
              <w:rPr>
                <w:rFonts w:ascii="標楷體" w:eastAsia="標楷體" w:hAnsi="標楷體" w:cs="Simang"/>
                <w:szCs w:val="21"/>
              </w:rPr>
            </w:pPr>
            <w:r w:rsidRPr="009A25FB">
              <w:rPr>
                <w:rFonts w:ascii="標楷體" w:eastAsia="標楷體" w:hAnsi="標楷體"/>
              </w:rPr>
              <w:t>2</w:t>
            </w:r>
            <w:r>
              <w:rPr>
                <w:rFonts w:ascii="標楷體" w:eastAsia="標楷體" w:hAnsi="標楷體" w:hint="eastAsia"/>
              </w:rPr>
              <w:t>、捲</w:t>
            </w:r>
            <w:r w:rsidRPr="009A25FB">
              <w:rPr>
                <w:rFonts w:ascii="標楷體" w:eastAsia="標楷體" w:hAnsi="標楷體" w:hint="eastAsia"/>
              </w:rPr>
              <w:t>、折使用</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r>
      <w:tr w:rsidR="00562264" w:rsidRPr="009A25FB" w:rsidTr="00D75768">
        <w:trPr>
          <w:trHeight w:val="980"/>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jc w:val="center"/>
              <w:rPr>
                <w:rFonts w:ascii="標楷體" w:eastAsia="標楷體" w:hAnsi="標楷體" w:cs="Simang"/>
                <w:szCs w:val="21"/>
              </w:rPr>
            </w:pPr>
            <w:r w:rsidRPr="009A25FB">
              <w:rPr>
                <w:rFonts w:ascii="標楷體" w:eastAsia="標楷體" w:hAnsi="標楷體" w:cs="Simang" w:hint="eastAsia"/>
                <w:szCs w:val="21"/>
              </w:rPr>
              <w:t>焊接施工條件</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rPr>
                <w:rFonts w:ascii="標楷體" w:eastAsia="標楷體" w:hAnsi="標楷體" w:cs="Simang"/>
                <w:szCs w:val="21"/>
              </w:rPr>
            </w:pPr>
            <w:r w:rsidRPr="009A25FB">
              <w:rPr>
                <w:rFonts w:ascii="標楷體" w:eastAsia="標楷體" w:hAnsi="標楷體" w:hint="eastAsia"/>
              </w:rPr>
              <w:t>焊接電流、電壓、焊槍角度、焊接速度、焊</w:t>
            </w:r>
            <w:r>
              <w:rPr>
                <w:rFonts w:ascii="標楷體" w:eastAsia="標楷體" w:hAnsi="標楷體" w:hint="eastAsia"/>
              </w:rPr>
              <w:t>線</w:t>
            </w:r>
            <w:r w:rsidRPr="009A25FB">
              <w:rPr>
                <w:rFonts w:ascii="標楷體" w:eastAsia="標楷體" w:hAnsi="標楷體" w:hint="eastAsia"/>
              </w:rPr>
              <w:t>伸出長度的再次確認</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r>
    </w:tbl>
    <w:p w:rsidR="00562264" w:rsidRDefault="00562264">
      <w:pPr>
        <w:widowControl/>
        <w:rPr>
          <w:sz w:val="21"/>
        </w:rPr>
      </w:pPr>
      <w:r>
        <w:rPr>
          <w:sz w:val="21"/>
        </w:rPr>
        <w:br w:type="page"/>
      </w:r>
    </w:p>
    <w:p w:rsidR="00562264" w:rsidRPr="009A25FB" w:rsidRDefault="00562264" w:rsidP="00562264">
      <w:pPr>
        <w:spacing w:line="400" w:lineRule="exact"/>
        <w:rPr>
          <w:rFonts w:ascii="標楷體" w:eastAsia="標楷體" w:hAnsi="標楷體" w:cs="Simang"/>
          <w:b/>
          <w:bCs/>
          <w:sz w:val="36"/>
          <w:szCs w:val="36"/>
        </w:rPr>
      </w:pPr>
      <w:r>
        <w:rPr>
          <w:rFonts w:ascii="標楷體" w:eastAsia="標楷體" w:hAnsi="標楷體" w:cs="Simang" w:hint="eastAsia"/>
          <w:b/>
          <w:bCs/>
          <w:sz w:val="36"/>
          <w:szCs w:val="36"/>
        </w:rPr>
        <w:lastRenderedPageBreak/>
        <w:t>九</w:t>
      </w:r>
      <w:r w:rsidRPr="009A25FB">
        <w:rPr>
          <w:rFonts w:ascii="標楷體" w:eastAsia="標楷體" w:hAnsi="標楷體" w:cs="Simang" w:hint="eastAsia"/>
          <w:b/>
          <w:bCs/>
          <w:sz w:val="36"/>
          <w:szCs w:val="36"/>
        </w:rPr>
        <w:t>、日常檢查：</w:t>
      </w:r>
    </w:p>
    <w:p w:rsidR="00562264" w:rsidRPr="009A25FB" w:rsidRDefault="00562264" w:rsidP="00562264">
      <w:pPr>
        <w:rPr>
          <w:rFonts w:ascii="標楷體" w:eastAsia="標楷體" w:hAnsi="標楷體" w:cs="Simang"/>
          <w:b/>
          <w:bCs/>
          <w:sz w:val="36"/>
          <w:szCs w:val="36"/>
        </w:rPr>
      </w:pPr>
      <w:r w:rsidRPr="009A25FB">
        <w:rPr>
          <w:rFonts w:ascii="標楷體" w:eastAsia="標楷體" w:hAnsi="標楷體" w:cs="Simang" w:hint="eastAsia"/>
          <w:b/>
          <w:color w:val="000000"/>
          <w:szCs w:val="24"/>
        </w:rPr>
        <w:t>送</w:t>
      </w:r>
      <w:r w:rsidRPr="008A1738">
        <w:rPr>
          <w:rFonts w:ascii="標楷體" w:eastAsia="標楷體" w:hAnsi="標楷體" w:hint="eastAsia"/>
          <w:b/>
          <w:szCs w:val="24"/>
        </w:rPr>
        <w:t>線</w:t>
      </w:r>
      <w:r w:rsidRPr="009A25FB">
        <w:rPr>
          <w:rFonts w:ascii="標楷體" w:eastAsia="標楷體" w:hAnsi="標楷體" w:cs="Simang" w:hint="eastAsia"/>
          <w:b/>
          <w:color w:val="000000"/>
          <w:szCs w:val="24"/>
        </w:rPr>
        <w:t>機</w:t>
      </w:r>
    </w:p>
    <w:tbl>
      <w:tblPr>
        <w:tblpPr w:leftFromText="180" w:rightFromText="180" w:vertAnchor="text" w:horzAnchor="page" w:tblpXSpec="center" w:tblpY="79"/>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918"/>
        <w:gridCol w:w="4812"/>
      </w:tblGrid>
      <w:tr w:rsidR="00562264" w:rsidRPr="009A25FB" w:rsidTr="00D75768">
        <w:tc>
          <w:tcPr>
            <w:tcW w:w="1560" w:type="dxa"/>
            <w:vAlign w:val="center"/>
          </w:tcPr>
          <w:p w:rsidR="00562264" w:rsidRPr="009A25FB" w:rsidRDefault="00562264" w:rsidP="00682999">
            <w:pPr>
              <w:ind w:hanging="108"/>
              <w:jc w:val="center"/>
              <w:rPr>
                <w:rFonts w:ascii="標楷體" w:eastAsia="標楷體" w:hAnsi="標楷體" w:cs="Simang"/>
                <w:b/>
                <w:szCs w:val="21"/>
              </w:rPr>
            </w:pPr>
            <w:r w:rsidRPr="009A25FB">
              <w:rPr>
                <w:rFonts w:ascii="標楷體" w:eastAsia="標楷體" w:hAnsi="標楷體" w:cs="Simang" w:hint="eastAsia"/>
                <w:b/>
                <w:szCs w:val="21"/>
              </w:rPr>
              <w:t>部位</w:t>
            </w:r>
          </w:p>
        </w:tc>
        <w:tc>
          <w:tcPr>
            <w:tcW w:w="3918" w:type="dxa"/>
            <w:vAlign w:val="center"/>
          </w:tcPr>
          <w:p w:rsidR="00562264" w:rsidRPr="009A25FB" w:rsidRDefault="00562264" w:rsidP="00682999">
            <w:pPr>
              <w:jc w:val="center"/>
              <w:rPr>
                <w:rFonts w:ascii="標楷體" w:eastAsia="標楷體" w:hAnsi="標楷體" w:cs="Simang"/>
                <w:b/>
                <w:szCs w:val="21"/>
              </w:rPr>
            </w:pPr>
            <w:r w:rsidRPr="009A25FB">
              <w:rPr>
                <w:rFonts w:ascii="標楷體" w:eastAsia="標楷體" w:hAnsi="標楷體" w:cs="Simang" w:hint="eastAsia"/>
                <w:b/>
                <w:szCs w:val="21"/>
              </w:rPr>
              <w:t>檢修重點</w:t>
            </w:r>
          </w:p>
        </w:tc>
        <w:tc>
          <w:tcPr>
            <w:tcW w:w="4812" w:type="dxa"/>
            <w:vAlign w:val="center"/>
          </w:tcPr>
          <w:p w:rsidR="00562264" w:rsidRPr="009A25FB" w:rsidRDefault="00562264" w:rsidP="00682999">
            <w:pPr>
              <w:jc w:val="center"/>
              <w:rPr>
                <w:rFonts w:ascii="標楷體" w:eastAsia="標楷體" w:hAnsi="標楷體" w:cs="Simang"/>
                <w:b/>
                <w:szCs w:val="21"/>
              </w:rPr>
            </w:pPr>
            <w:r w:rsidRPr="009A25FB">
              <w:rPr>
                <w:rFonts w:ascii="標楷體" w:eastAsia="標楷體" w:hAnsi="標楷體" w:cs="Simang" w:hint="eastAsia"/>
                <w:b/>
                <w:szCs w:val="21"/>
              </w:rPr>
              <w:t>備注</w:t>
            </w:r>
          </w:p>
        </w:tc>
      </w:tr>
      <w:tr w:rsidR="00562264" w:rsidRPr="009A25FB" w:rsidTr="00D75768">
        <w:trPr>
          <w:cantSplit/>
          <w:trHeight w:val="1082"/>
        </w:trPr>
        <w:tc>
          <w:tcPr>
            <w:tcW w:w="1560" w:type="dxa"/>
            <w:vAlign w:val="center"/>
          </w:tcPr>
          <w:p w:rsidR="00562264" w:rsidRPr="004772F0" w:rsidRDefault="00562264" w:rsidP="00682999">
            <w:pPr>
              <w:jc w:val="center"/>
              <w:rPr>
                <w:rFonts w:asciiTheme="minorEastAsia" w:hAnsiTheme="minorEastAsia" w:cs="Simang"/>
                <w:szCs w:val="21"/>
              </w:rPr>
            </w:pPr>
            <w:r w:rsidRPr="004772F0">
              <w:rPr>
                <w:rFonts w:asciiTheme="minorEastAsia" w:hAnsiTheme="minorEastAsia" w:cs="Simang" w:hint="eastAsia"/>
                <w:szCs w:val="21"/>
              </w:rPr>
              <w:t>壓把</w:t>
            </w:r>
          </w:p>
        </w:tc>
        <w:tc>
          <w:tcPr>
            <w:tcW w:w="3918" w:type="dxa"/>
            <w:vAlign w:val="center"/>
          </w:tcPr>
          <w:p w:rsidR="00562264" w:rsidRPr="004772F0" w:rsidRDefault="00562264" w:rsidP="00682999">
            <w:pPr>
              <w:rPr>
                <w:rFonts w:asciiTheme="minorEastAsia" w:hAnsiTheme="minorEastAsia"/>
              </w:rPr>
            </w:pPr>
            <w:r w:rsidRPr="004772F0">
              <w:rPr>
                <w:rFonts w:asciiTheme="minorEastAsia" w:hAnsiTheme="minorEastAsia" w:hint="eastAsia"/>
              </w:rPr>
              <w:t>是否將壓把調到了合適加壓指示線。</w:t>
            </w:r>
          </w:p>
          <w:p w:rsidR="00562264" w:rsidRPr="004772F0" w:rsidRDefault="00562264" w:rsidP="00682999">
            <w:pPr>
              <w:rPr>
                <w:rFonts w:asciiTheme="minorEastAsia" w:hAnsiTheme="minorEastAsia"/>
              </w:rPr>
            </w:pPr>
            <w:r w:rsidRPr="004772F0">
              <w:rPr>
                <w:rFonts w:asciiTheme="minorEastAsia" w:hAnsiTheme="minorEastAsia" w:hint="eastAsia"/>
              </w:rPr>
              <w:t>（特別注意：嚴禁將Ф</w:t>
            </w:r>
            <w:smartTag w:uri="urn:schemas-microsoft-com:office:smarttags" w:element="chmetcnv">
              <w:smartTagPr>
                <w:attr w:name="UnitName" w:val="m"/>
                <w:attr w:name="SourceValue" w:val="1.2"/>
                <w:attr w:name="HasSpace" w:val="False"/>
                <w:attr w:name="Negative" w:val="False"/>
                <w:attr w:name="NumberType" w:val="1"/>
                <w:attr w:name="TCSC" w:val="0"/>
              </w:smartTagPr>
              <w:r w:rsidRPr="004772F0">
                <w:rPr>
                  <w:rFonts w:asciiTheme="minorEastAsia" w:hAnsiTheme="minorEastAsia"/>
                </w:rPr>
                <w:t>1.2m</w:t>
              </w:r>
            </w:smartTag>
            <w:r w:rsidRPr="004772F0">
              <w:rPr>
                <w:rFonts w:asciiTheme="minorEastAsia" w:hAnsiTheme="minorEastAsia"/>
              </w:rPr>
              <w:t>m</w:t>
            </w:r>
            <w:r w:rsidRPr="004772F0">
              <w:rPr>
                <w:rFonts w:asciiTheme="minorEastAsia" w:hAnsiTheme="minorEastAsia" w:hint="eastAsia"/>
              </w:rPr>
              <w:t>以下的焊</w:t>
            </w:r>
          </w:p>
          <w:p w:rsidR="00562264" w:rsidRPr="004772F0" w:rsidRDefault="00562264" w:rsidP="00682999">
            <w:pPr>
              <w:rPr>
                <w:rFonts w:asciiTheme="minorEastAsia" w:hAnsiTheme="minorEastAsia" w:cs="Simang"/>
                <w:szCs w:val="21"/>
              </w:rPr>
            </w:pPr>
            <w:r w:rsidRPr="004772F0">
              <w:rPr>
                <w:rFonts w:asciiTheme="minorEastAsia" w:hAnsiTheme="minorEastAsia" w:hint="eastAsia"/>
              </w:rPr>
              <w:t>線損傷）</w:t>
            </w:r>
          </w:p>
        </w:tc>
        <w:tc>
          <w:tcPr>
            <w:tcW w:w="4812" w:type="dxa"/>
            <w:vAlign w:val="center"/>
          </w:tcPr>
          <w:p w:rsidR="00562264" w:rsidRPr="004772F0" w:rsidRDefault="00562264" w:rsidP="00682999">
            <w:pPr>
              <w:rPr>
                <w:rFonts w:asciiTheme="minorEastAsia" w:hAnsiTheme="minorEastAsia" w:cs="Simang"/>
                <w:szCs w:val="21"/>
              </w:rPr>
            </w:pPr>
            <w:r w:rsidRPr="004772F0">
              <w:rPr>
                <w:rFonts w:asciiTheme="minorEastAsia" w:hAnsiTheme="minorEastAsia" w:cs="Simang" w:hint="eastAsia"/>
                <w:szCs w:val="21"/>
              </w:rPr>
              <w:t>導致送</w:t>
            </w:r>
            <w:r w:rsidRPr="004772F0">
              <w:rPr>
                <w:rFonts w:asciiTheme="minorEastAsia" w:hAnsiTheme="minorEastAsia" w:hint="eastAsia"/>
              </w:rPr>
              <w:t>線</w:t>
            </w:r>
            <w:r w:rsidRPr="004772F0">
              <w:rPr>
                <w:rFonts w:asciiTheme="minorEastAsia" w:hAnsiTheme="minorEastAsia" w:cs="Simang" w:hint="eastAsia"/>
                <w:szCs w:val="21"/>
              </w:rPr>
              <w:t>不穩</w:t>
            </w:r>
            <w:r w:rsidRPr="004772F0">
              <w:rPr>
                <w:rFonts w:asciiTheme="minorEastAsia" w:hAnsiTheme="minorEastAsia" w:cs="Simang"/>
                <w:szCs w:val="21"/>
              </w:rPr>
              <w:t>,</w:t>
            </w:r>
            <w:r w:rsidRPr="004772F0">
              <w:rPr>
                <w:rFonts w:asciiTheme="minorEastAsia" w:hAnsiTheme="minorEastAsia" w:cs="Simang" w:hint="eastAsia"/>
                <w:szCs w:val="21"/>
              </w:rPr>
              <w:t>電弧不穩。</w:t>
            </w:r>
          </w:p>
        </w:tc>
      </w:tr>
      <w:tr w:rsidR="00562264" w:rsidRPr="009A25FB" w:rsidTr="00D75768">
        <w:trPr>
          <w:cantSplit/>
          <w:trHeight w:val="757"/>
        </w:trPr>
        <w:tc>
          <w:tcPr>
            <w:tcW w:w="1560" w:type="dxa"/>
            <w:vMerge w:val="restart"/>
            <w:vAlign w:val="center"/>
          </w:tcPr>
          <w:p w:rsidR="00562264" w:rsidRPr="004772F0" w:rsidRDefault="00562264" w:rsidP="00682999">
            <w:pPr>
              <w:jc w:val="center"/>
              <w:rPr>
                <w:rFonts w:asciiTheme="minorEastAsia" w:hAnsiTheme="minorEastAsia" w:cs="Simang"/>
                <w:szCs w:val="21"/>
              </w:rPr>
            </w:pPr>
            <w:r w:rsidRPr="004772F0">
              <w:rPr>
                <w:rFonts w:asciiTheme="minorEastAsia" w:hAnsiTheme="minorEastAsia" w:cs="Simang" w:hint="eastAsia"/>
                <w:szCs w:val="21"/>
              </w:rPr>
              <w:t>導</w:t>
            </w:r>
            <w:r w:rsidRPr="004772F0">
              <w:rPr>
                <w:rFonts w:asciiTheme="minorEastAsia" w:hAnsiTheme="minorEastAsia" w:hint="eastAsia"/>
              </w:rPr>
              <w:t>線</w:t>
            </w:r>
            <w:r w:rsidRPr="004772F0">
              <w:rPr>
                <w:rFonts w:asciiTheme="minorEastAsia" w:hAnsiTheme="minorEastAsia" w:cs="Simang" w:hint="eastAsia"/>
                <w:szCs w:val="21"/>
              </w:rPr>
              <w:t>管</w:t>
            </w:r>
          </w:p>
        </w:tc>
        <w:tc>
          <w:tcPr>
            <w:tcW w:w="3918" w:type="dxa"/>
            <w:vAlign w:val="center"/>
          </w:tcPr>
          <w:p w:rsidR="00562264" w:rsidRPr="004772F0" w:rsidRDefault="00562264" w:rsidP="00682999">
            <w:pPr>
              <w:rPr>
                <w:rFonts w:asciiTheme="minorEastAsia" w:hAnsiTheme="minorEastAsia" w:cs="Simang"/>
                <w:szCs w:val="21"/>
              </w:rPr>
            </w:pPr>
            <w:r w:rsidRPr="004772F0">
              <w:rPr>
                <w:rFonts w:asciiTheme="minorEastAsia" w:hAnsiTheme="minorEastAsia" w:hint="eastAsia"/>
              </w:rPr>
              <w:t>導線管口處和送線輪邊是否積存了切粉、廢屑。</w:t>
            </w:r>
          </w:p>
        </w:tc>
        <w:tc>
          <w:tcPr>
            <w:tcW w:w="4812" w:type="dxa"/>
            <w:vAlign w:val="center"/>
          </w:tcPr>
          <w:p w:rsidR="00562264" w:rsidRPr="004772F0" w:rsidRDefault="00562264" w:rsidP="00682999">
            <w:pPr>
              <w:rPr>
                <w:rFonts w:asciiTheme="minorEastAsia" w:hAnsiTheme="minorEastAsia"/>
              </w:rPr>
            </w:pPr>
            <w:r w:rsidRPr="004772F0">
              <w:rPr>
                <w:rFonts w:asciiTheme="minorEastAsia" w:hAnsiTheme="minorEastAsia" w:hint="eastAsia"/>
              </w:rPr>
              <w:t>清除切粉廢屑，檢查廢屑發生原因。</w:t>
            </w:r>
          </w:p>
        </w:tc>
      </w:tr>
      <w:tr w:rsidR="00562264" w:rsidRPr="009A25FB" w:rsidTr="00D75768">
        <w:trPr>
          <w:cantSplit/>
          <w:trHeight w:val="626"/>
        </w:trPr>
        <w:tc>
          <w:tcPr>
            <w:tcW w:w="1560" w:type="dxa"/>
            <w:vMerge/>
            <w:vAlign w:val="center"/>
          </w:tcPr>
          <w:p w:rsidR="00562264" w:rsidRPr="004772F0" w:rsidRDefault="00562264" w:rsidP="00682999">
            <w:pPr>
              <w:rPr>
                <w:rFonts w:asciiTheme="minorEastAsia" w:hAnsiTheme="minorEastAsia" w:cs="Times New Roman"/>
                <w:sz w:val="20"/>
                <w:szCs w:val="20"/>
              </w:rPr>
            </w:pPr>
          </w:p>
        </w:tc>
        <w:tc>
          <w:tcPr>
            <w:tcW w:w="3918" w:type="dxa"/>
            <w:vAlign w:val="center"/>
          </w:tcPr>
          <w:p w:rsidR="00562264" w:rsidRPr="004772F0" w:rsidRDefault="00562264" w:rsidP="00682999">
            <w:pPr>
              <w:rPr>
                <w:rFonts w:asciiTheme="minorEastAsia" w:hAnsiTheme="minorEastAsia" w:cs="Simang"/>
                <w:szCs w:val="21"/>
              </w:rPr>
            </w:pPr>
            <w:r w:rsidRPr="004772F0">
              <w:rPr>
                <w:rFonts w:asciiTheme="minorEastAsia" w:hAnsiTheme="minorEastAsia" w:hint="eastAsia"/>
              </w:rPr>
              <w:t>焊線直徑和導線管內徑是否吻合。</w:t>
            </w:r>
          </w:p>
        </w:tc>
        <w:tc>
          <w:tcPr>
            <w:tcW w:w="4812" w:type="dxa"/>
            <w:vAlign w:val="center"/>
          </w:tcPr>
          <w:p w:rsidR="00562264" w:rsidRPr="004772F0" w:rsidRDefault="00562264" w:rsidP="00682999">
            <w:pPr>
              <w:rPr>
                <w:rFonts w:asciiTheme="minorEastAsia" w:hAnsiTheme="minorEastAsia" w:cs="Simang"/>
                <w:szCs w:val="21"/>
              </w:rPr>
            </w:pPr>
            <w:r w:rsidRPr="004772F0">
              <w:rPr>
                <w:rFonts w:asciiTheme="minorEastAsia" w:hAnsiTheme="minorEastAsia" w:hint="eastAsia"/>
              </w:rPr>
              <w:t>不吻合時，導致電弧不穩定或產生切粉、廢屑。</w:t>
            </w:r>
          </w:p>
        </w:tc>
      </w:tr>
      <w:tr w:rsidR="00562264" w:rsidRPr="009A25FB" w:rsidTr="00D75768">
        <w:trPr>
          <w:cantSplit/>
          <w:trHeight w:val="591"/>
        </w:trPr>
        <w:tc>
          <w:tcPr>
            <w:tcW w:w="1560" w:type="dxa"/>
            <w:vMerge/>
            <w:vAlign w:val="center"/>
          </w:tcPr>
          <w:p w:rsidR="00562264" w:rsidRPr="004772F0" w:rsidRDefault="00562264" w:rsidP="00682999">
            <w:pPr>
              <w:rPr>
                <w:rFonts w:asciiTheme="minorEastAsia" w:hAnsiTheme="minorEastAsia" w:cs="Times New Roman"/>
                <w:sz w:val="20"/>
                <w:szCs w:val="20"/>
              </w:rPr>
            </w:pPr>
          </w:p>
        </w:tc>
        <w:tc>
          <w:tcPr>
            <w:tcW w:w="3918" w:type="dxa"/>
            <w:vAlign w:val="center"/>
          </w:tcPr>
          <w:p w:rsidR="00562264" w:rsidRPr="004772F0" w:rsidRDefault="00562264" w:rsidP="00682999">
            <w:pPr>
              <w:rPr>
                <w:rFonts w:asciiTheme="minorEastAsia" w:hAnsiTheme="minorEastAsia" w:cs="Simang"/>
                <w:szCs w:val="21"/>
              </w:rPr>
            </w:pPr>
            <w:r w:rsidRPr="004772F0">
              <w:rPr>
                <w:rFonts w:asciiTheme="minorEastAsia" w:hAnsiTheme="minorEastAsia" w:hint="eastAsia"/>
              </w:rPr>
              <w:t>檢查導線管接口中心和送線輪槽中心是否一致。（目測）</w:t>
            </w:r>
          </w:p>
        </w:tc>
        <w:tc>
          <w:tcPr>
            <w:tcW w:w="4812" w:type="dxa"/>
            <w:vAlign w:val="center"/>
          </w:tcPr>
          <w:p w:rsidR="00562264" w:rsidRPr="004772F0" w:rsidRDefault="00562264" w:rsidP="00682999">
            <w:pPr>
              <w:rPr>
                <w:rFonts w:asciiTheme="minorEastAsia" w:hAnsiTheme="minorEastAsia" w:cs="Simang"/>
                <w:szCs w:val="21"/>
              </w:rPr>
            </w:pPr>
            <w:r w:rsidRPr="004772F0">
              <w:rPr>
                <w:rFonts w:asciiTheme="minorEastAsia" w:hAnsiTheme="minorEastAsia" w:hint="eastAsia"/>
              </w:rPr>
              <w:t>錯位將導致切粉的產生和電弧不穩。</w:t>
            </w:r>
          </w:p>
        </w:tc>
      </w:tr>
      <w:tr w:rsidR="00562264" w:rsidRPr="009A25FB" w:rsidTr="00D75768">
        <w:trPr>
          <w:trHeight w:val="1052"/>
        </w:trPr>
        <w:tc>
          <w:tcPr>
            <w:tcW w:w="1560" w:type="dxa"/>
            <w:vAlign w:val="center"/>
          </w:tcPr>
          <w:p w:rsidR="00562264" w:rsidRPr="004772F0" w:rsidRDefault="00562264" w:rsidP="00682999">
            <w:pPr>
              <w:jc w:val="center"/>
              <w:rPr>
                <w:rFonts w:asciiTheme="minorEastAsia" w:hAnsiTheme="minorEastAsia" w:cs="Simang"/>
                <w:szCs w:val="21"/>
              </w:rPr>
            </w:pPr>
            <w:r w:rsidRPr="004772F0">
              <w:rPr>
                <w:rFonts w:asciiTheme="minorEastAsia" w:hAnsiTheme="minorEastAsia" w:cs="Simang" w:hint="eastAsia"/>
                <w:szCs w:val="21"/>
              </w:rPr>
              <w:t>送</w:t>
            </w:r>
            <w:r w:rsidRPr="004772F0">
              <w:rPr>
                <w:rFonts w:asciiTheme="minorEastAsia" w:hAnsiTheme="minorEastAsia" w:hint="eastAsia"/>
              </w:rPr>
              <w:t>線</w:t>
            </w:r>
            <w:r w:rsidRPr="004772F0">
              <w:rPr>
                <w:rFonts w:asciiTheme="minorEastAsia" w:hAnsiTheme="minorEastAsia" w:cs="Simang" w:hint="eastAsia"/>
                <w:szCs w:val="21"/>
              </w:rPr>
              <w:t>輪</w:t>
            </w:r>
          </w:p>
        </w:tc>
        <w:tc>
          <w:tcPr>
            <w:tcW w:w="3918" w:type="dxa"/>
            <w:vAlign w:val="center"/>
          </w:tcPr>
          <w:p w:rsidR="00562264" w:rsidRPr="004772F0" w:rsidRDefault="00562264" w:rsidP="00682999">
            <w:pPr>
              <w:rPr>
                <w:rFonts w:asciiTheme="minorEastAsia" w:hAnsiTheme="minorEastAsia"/>
              </w:rPr>
            </w:pPr>
            <w:r w:rsidRPr="004772F0">
              <w:rPr>
                <w:rFonts w:asciiTheme="minorEastAsia" w:hAnsiTheme="minorEastAsia"/>
              </w:rPr>
              <w:t>1</w:t>
            </w:r>
            <w:r w:rsidRPr="004772F0">
              <w:rPr>
                <w:rFonts w:asciiTheme="minorEastAsia" w:hAnsiTheme="minorEastAsia" w:hint="eastAsia"/>
              </w:rPr>
              <w:t>、焊線直徑和送線輪的公稱直徑是否一致。</w:t>
            </w:r>
          </w:p>
          <w:p w:rsidR="00562264" w:rsidRPr="004772F0" w:rsidRDefault="00562264" w:rsidP="00682999">
            <w:pPr>
              <w:rPr>
                <w:rFonts w:asciiTheme="minorEastAsia" w:hAnsiTheme="minorEastAsia" w:cs="Simang"/>
                <w:szCs w:val="21"/>
              </w:rPr>
            </w:pPr>
            <w:r w:rsidRPr="004772F0">
              <w:rPr>
                <w:rFonts w:asciiTheme="minorEastAsia" w:hAnsiTheme="minorEastAsia"/>
              </w:rPr>
              <w:t>2</w:t>
            </w:r>
            <w:r w:rsidRPr="004772F0">
              <w:rPr>
                <w:rFonts w:asciiTheme="minorEastAsia" w:hAnsiTheme="minorEastAsia" w:hint="eastAsia"/>
              </w:rPr>
              <w:t>、檢查有無送線輪槽堵塞。</w:t>
            </w:r>
          </w:p>
        </w:tc>
        <w:tc>
          <w:tcPr>
            <w:tcW w:w="4812" w:type="dxa"/>
            <w:vAlign w:val="center"/>
          </w:tcPr>
          <w:p w:rsidR="00562264" w:rsidRPr="004772F0" w:rsidRDefault="00562264" w:rsidP="00682999">
            <w:pPr>
              <w:rPr>
                <w:rFonts w:asciiTheme="minorEastAsia" w:hAnsiTheme="minorEastAsia"/>
              </w:rPr>
            </w:pPr>
            <w:r w:rsidRPr="004772F0">
              <w:rPr>
                <w:rFonts w:asciiTheme="minorEastAsia" w:hAnsiTheme="minorEastAsia"/>
              </w:rPr>
              <w:t>1</w:t>
            </w:r>
            <w:r w:rsidRPr="004772F0">
              <w:rPr>
                <w:rFonts w:asciiTheme="minorEastAsia" w:hAnsiTheme="minorEastAsia" w:hint="eastAsia"/>
              </w:rPr>
              <w:t>、導致焊線的切粉產生、送線管的堵塞及電弧的不穩。</w:t>
            </w:r>
          </w:p>
          <w:p w:rsidR="00562264" w:rsidRPr="004772F0" w:rsidRDefault="00562264" w:rsidP="00682999">
            <w:pPr>
              <w:rPr>
                <w:rFonts w:asciiTheme="minorEastAsia" w:hAnsiTheme="minorEastAsia" w:cs="Simang"/>
                <w:szCs w:val="21"/>
              </w:rPr>
            </w:pPr>
            <w:r w:rsidRPr="004772F0">
              <w:rPr>
                <w:rFonts w:asciiTheme="minorEastAsia" w:hAnsiTheme="minorEastAsia"/>
              </w:rPr>
              <w:t>2</w:t>
            </w:r>
            <w:r w:rsidRPr="004772F0">
              <w:rPr>
                <w:rFonts w:asciiTheme="minorEastAsia" w:hAnsiTheme="minorEastAsia" w:hint="eastAsia"/>
              </w:rPr>
              <w:t>、如發生異常現象，更換新品。</w:t>
            </w:r>
          </w:p>
        </w:tc>
      </w:tr>
      <w:tr w:rsidR="00562264" w:rsidRPr="009A25FB" w:rsidTr="00D75768">
        <w:trPr>
          <w:trHeight w:val="768"/>
        </w:trPr>
        <w:tc>
          <w:tcPr>
            <w:tcW w:w="1560" w:type="dxa"/>
            <w:vAlign w:val="center"/>
          </w:tcPr>
          <w:p w:rsidR="00562264" w:rsidRPr="004772F0" w:rsidRDefault="00562264" w:rsidP="00682999">
            <w:pPr>
              <w:jc w:val="center"/>
              <w:rPr>
                <w:rFonts w:asciiTheme="minorEastAsia" w:hAnsiTheme="minorEastAsia" w:cs="Simang"/>
                <w:szCs w:val="21"/>
              </w:rPr>
            </w:pPr>
            <w:r w:rsidRPr="004772F0">
              <w:rPr>
                <w:rFonts w:asciiTheme="minorEastAsia" w:hAnsiTheme="minorEastAsia" w:cs="Simang" w:hint="eastAsia"/>
                <w:szCs w:val="21"/>
              </w:rPr>
              <w:t>加壓輪</w:t>
            </w:r>
          </w:p>
        </w:tc>
        <w:tc>
          <w:tcPr>
            <w:tcW w:w="3918" w:type="dxa"/>
            <w:vAlign w:val="center"/>
          </w:tcPr>
          <w:p w:rsidR="00562264" w:rsidRPr="004772F0" w:rsidRDefault="00562264" w:rsidP="00682999">
            <w:pPr>
              <w:rPr>
                <w:rFonts w:asciiTheme="minorEastAsia" w:hAnsiTheme="minorEastAsia"/>
              </w:rPr>
            </w:pPr>
            <w:r w:rsidRPr="004772F0">
              <w:rPr>
                <w:rFonts w:asciiTheme="minorEastAsia" w:hAnsiTheme="minorEastAsia" w:hint="eastAsia"/>
              </w:rPr>
              <w:t>檢查轉動的平穩性，焊線加壓面的磨</w:t>
            </w:r>
          </w:p>
          <w:p w:rsidR="00562264" w:rsidRPr="004772F0" w:rsidRDefault="00562264" w:rsidP="00682999">
            <w:pPr>
              <w:rPr>
                <w:rFonts w:asciiTheme="minorEastAsia" w:hAnsiTheme="minorEastAsia" w:cs="Simang"/>
                <w:szCs w:val="21"/>
              </w:rPr>
            </w:pPr>
            <w:r w:rsidRPr="004772F0">
              <w:rPr>
                <w:rFonts w:asciiTheme="minorEastAsia" w:hAnsiTheme="minorEastAsia" w:hint="eastAsia"/>
              </w:rPr>
              <w:t>損及接觸面的變窄。</w:t>
            </w:r>
          </w:p>
        </w:tc>
        <w:tc>
          <w:tcPr>
            <w:tcW w:w="4812" w:type="dxa"/>
            <w:vAlign w:val="center"/>
          </w:tcPr>
          <w:p w:rsidR="00562264" w:rsidRPr="004772F0" w:rsidRDefault="00562264" w:rsidP="00682999">
            <w:pPr>
              <w:rPr>
                <w:rFonts w:asciiTheme="minorEastAsia" w:hAnsiTheme="minorEastAsia" w:cs="Simang"/>
                <w:szCs w:val="21"/>
              </w:rPr>
            </w:pPr>
            <w:r w:rsidRPr="004772F0">
              <w:rPr>
                <w:rFonts w:asciiTheme="minorEastAsia" w:hAnsiTheme="minorEastAsia" w:hint="eastAsia"/>
              </w:rPr>
              <w:t>導致送線不良，進而引起電弧不穩定。</w:t>
            </w:r>
          </w:p>
        </w:tc>
      </w:tr>
      <w:tr w:rsidR="00562264" w:rsidRPr="009A25FB" w:rsidTr="00D75768">
        <w:trPr>
          <w:trHeight w:val="768"/>
        </w:trPr>
        <w:tc>
          <w:tcPr>
            <w:tcW w:w="1560" w:type="dxa"/>
            <w:vAlign w:val="center"/>
          </w:tcPr>
          <w:p w:rsidR="00562264" w:rsidRPr="004772F0" w:rsidRDefault="00562264" w:rsidP="00682999">
            <w:pPr>
              <w:jc w:val="center"/>
              <w:rPr>
                <w:rFonts w:asciiTheme="minorEastAsia" w:hAnsiTheme="minorEastAsia" w:cs="Simang"/>
                <w:szCs w:val="21"/>
              </w:rPr>
            </w:pPr>
            <w:r w:rsidRPr="004772F0">
              <w:rPr>
                <w:rFonts w:asciiTheme="minorEastAsia" w:hAnsiTheme="minorEastAsia" w:cs="Simang" w:hint="eastAsia"/>
                <w:szCs w:val="21"/>
              </w:rPr>
              <w:t>焊槍電纜</w:t>
            </w:r>
          </w:p>
        </w:tc>
        <w:tc>
          <w:tcPr>
            <w:tcW w:w="3918" w:type="dxa"/>
            <w:vAlign w:val="center"/>
          </w:tcPr>
          <w:p w:rsidR="00562264" w:rsidRPr="004772F0" w:rsidRDefault="00562264" w:rsidP="00682999">
            <w:pPr>
              <w:rPr>
                <w:rFonts w:asciiTheme="minorEastAsia" w:hAnsiTheme="minorEastAsia"/>
              </w:rPr>
            </w:pPr>
            <w:r w:rsidRPr="004772F0">
              <w:rPr>
                <w:rFonts w:asciiTheme="minorEastAsia" w:hAnsiTheme="minorEastAsia"/>
              </w:rPr>
              <w:t>1</w:t>
            </w:r>
            <w:r w:rsidRPr="004772F0">
              <w:rPr>
                <w:rFonts w:asciiTheme="minorEastAsia" w:hAnsiTheme="minorEastAsia" w:hint="eastAsia"/>
              </w:rPr>
              <w:t>、焊槍電纜是否彎曲程度太大。</w:t>
            </w:r>
          </w:p>
          <w:p w:rsidR="00562264" w:rsidRPr="004772F0" w:rsidRDefault="00562264" w:rsidP="00682999">
            <w:pPr>
              <w:rPr>
                <w:rFonts w:asciiTheme="minorEastAsia" w:hAnsiTheme="minorEastAsia" w:cs="Simang"/>
                <w:szCs w:val="21"/>
              </w:rPr>
            </w:pPr>
            <w:r w:rsidRPr="004772F0">
              <w:rPr>
                <w:rFonts w:asciiTheme="minorEastAsia" w:hAnsiTheme="minorEastAsia"/>
              </w:rPr>
              <w:t>2</w:t>
            </w:r>
            <w:r w:rsidRPr="004772F0">
              <w:rPr>
                <w:rFonts w:asciiTheme="minorEastAsia" w:hAnsiTheme="minorEastAsia" w:hint="eastAsia"/>
              </w:rPr>
              <w:t>、快速插頭金屬連接部位是否發生鬆動</w:t>
            </w:r>
          </w:p>
        </w:tc>
        <w:tc>
          <w:tcPr>
            <w:tcW w:w="4812" w:type="dxa"/>
            <w:vAlign w:val="center"/>
          </w:tcPr>
          <w:p w:rsidR="00562264" w:rsidRPr="004772F0" w:rsidRDefault="00562264" w:rsidP="00682999">
            <w:pPr>
              <w:rPr>
                <w:rFonts w:asciiTheme="minorEastAsia" w:hAnsiTheme="minorEastAsia"/>
              </w:rPr>
            </w:pPr>
            <w:r w:rsidRPr="004772F0">
              <w:rPr>
                <w:rFonts w:asciiTheme="minorEastAsia" w:hAnsiTheme="minorEastAsia"/>
              </w:rPr>
              <w:t>1</w:t>
            </w:r>
            <w:r w:rsidRPr="004772F0">
              <w:rPr>
                <w:rFonts w:asciiTheme="minorEastAsia" w:hAnsiTheme="minorEastAsia" w:hint="eastAsia"/>
              </w:rPr>
              <w:t>、引起送線不良。</w:t>
            </w:r>
          </w:p>
          <w:p w:rsidR="00562264" w:rsidRPr="004772F0" w:rsidRDefault="00562264" w:rsidP="00682999">
            <w:pPr>
              <w:rPr>
                <w:rFonts w:asciiTheme="minorEastAsia" w:hAnsiTheme="minorEastAsia" w:cs="Simang"/>
                <w:szCs w:val="21"/>
              </w:rPr>
            </w:pPr>
            <w:r w:rsidRPr="004772F0">
              <w:rPr>
                <w:rFonts w:asciiTheme="minorEastAsia" w:hAnsiTheme="minorEastAsia"/>
              </w:rPr>
              <w:t>2</w:t>
            </w:r>
            <w:r w:rsidRPr="004772F0">
              <w:rPr>
                <w:rFonts w:asciiTheme="minorEastAsia" w:hAnsiTheme="minorEastAsia" w:hint="eastAsia"/>
              </w:rPr>
              <w:t>、電纜彎曲送線太大會引起電弧不穩定。</w:t>
            </w:r>
          </w:p>
        </w:tc>
      </w:tr>
      <w:tr w:rsidR="00562264" w:rsidRPr="009A25FB" w:rsidTr="00D75768">
        <w:trPr>
          <w:trHeight w:val="768"/>
        </w:trPr>
        <w:tc>
          <w:tcPr>
            <w:tcW w:w="1560" w:type="dxa"/>
            <w:vAlign w:val="center"/>
          </w:tcPr>
          <w:p w:rsidR="00562264" w:rsidRPr="004772F0" w:rsidRDefault="00562264" w:rsidP="00682999">
            <w:pPr>
              <w:jc w:val="center"/>
              <w:rPr>
                <w:rFonts w:asciiTheme="minorEastAsia" w:hAnsiTheme="minorEastAsia" w:cs="Simang"/>
                <w:szCs w:val="21"/>
              </w:rPr>
            </w:pPr>
            <w:r w:rsidRPr="004772F0">
              <w:rPr>
                <w:rFonts w:asciiTheme="minorEastAsia" w:hAnsiTheme="minorEastAsia" w:cs="Simang" w:hint="eastAsia"/>
                <w:szCs w:val="21"/>
              </w:rPr>
              <w:t>輸出端電纜</w:t>
            </w:r>
          </w:p>
        </w:tc>
        <w:tc>
          <w:tcPr>
            <w:tcW w:w="3918" w:type="dxa"/>
            <w:vAlign w:val="center"/>
          </w:tcPr>
          <w:p w:rsidR="00562264" w:rsidRPr="004772F0" w:rsidRDefault="00562264" w:rsidP="00682999">
            <w:pPr>
              <w:ind w:left="240" w:hanging="240"/>
              <w:rPr>
                <w:rFonts w:asciiTheme="minorEastAsia" w:hAnsiTheme="minorEastAsia"/>
              </w:rPr>
            </w:pPr>
            <w:r w:rsidRPr="004772F0">
              <w:rPr>
                <w:rFonts w:asciiTheme="minorEastAsia" w:hAnsiTheme="minorEastAsia"/>
              </w:rPr>
              <w:t>1</w:t>
            </w:r>
            <w:r w:rsidRPr="004772F0">
              <w:rPr>
                <w:rFonts w:asciiTheme="minorEastAsia" w:hAnsiTheme="minorEastAsia" w:hint="eastAsia"/>
              </w:rPr>
              <w:t>、電纜絕緣物的磨損、損傷等。</w:t>
            </w:r>
          </w:p>
          <w:p w:rsidR="00562264" w:rsidRPr="004772F0" w:rsidRDefault="00562264" w:rsidP="00682999">
            <w:pPr>
              <w:ind w:left="240" w:hanging="240"/>
              <w:rPr>
                <w:rFonts w:asciiTheme="minorEastAsia" w:hAnsiTheme="minorEastAsia"/>
              </w:rPr>
            </w:pPr>
            <w:r w:rsidRPr="004772F0">
              <w:rPr>
                <w:rFonts w:asciiTheme="minorEastAsia" w:hAnsiTheme="minorEastAsia"/>
              </w:rPr>
              <w:t>2</w:t>
            </w:r>
            <w:r w:rsidRPr="004772F0">
              <w:rPr>
                <w:rFonts w:asciiTheme="minorEastAsia" w:hAnsiTheme="minorEastAsia" w:hint="eastAsia"/>
              </w:rPr>
              <w:t>、電纜接頭處的裸露（絕緣損傷）和鬆脫</w:t>
            </w:r>
          </w:p>
          <w:p w:rsidR="00562264" w:rsidRPr="004772F0" w:rsidRDefault="00562264" w:rsidP="00682999">
            <w:pPr>
              <w:ind w:left="240" w:hanging="240"/>
              <w:rPr>
                <w:rFonts w:asciiTheme="minorEastAsia" w:hAnsiTheme="minorEastAsia" w:cs="Simang"/>
                <w:szCs w:val="21"/>
              </w:rPr>
            </w:pPr>
            <w:r w:rsidRPr="004772F0">
              <w:rPr>
                <w:rFonts w:asciiTheme="minorEastAsia" w:hAnsiTheme="minorEastAsia" w:hint="eastAsia"/>
              </w:rPr>
              <w:t>（焊接電源端子部位、母材連接處的電纜）。</w:t>
            </w:r>
          </w:p>
        </w:tc>
        <w:tc>
          <w:tcPr>
            <w:tcW w:w="4812" w:type="dxa"/>
            <w:vMerge w:val="restart"/>
            <w:vAlign w:val="center"/>
          </w:tcPr>
          <w:p w:rsidR="00562264" w:rsidRPr="004772F0" w:rsidRDefault="00562264" w:rsidP="00682999">
            <w:pPr>
              <w:rPr>
                <w:rFonts w:asciiTheme="minorEastAsia" w:hAnsiTheme="minorEastAsia" w:cs="Simang"/>
                <w:szCs w:val="21"/>
              </w:rPr>
            </w:pPr>
            <w:r w:rsidRPr="004772F0">
              <w:rPr>
                <w:rFonts w:asciiTheme="minorEastAsia" w:hAnsiTheme="minorEastAsia" w:cs="Simang" w:hint="eastAsia"/>
                <w:szCs w:val="21"/>
              </w:rPr>
              <w:t>為確保人身安全和穩定的焊接，請根據工作場地的狀況采取適當的檢修方法。</w:t>
            </w:r>
          </w:p>
          <w:p w:rsidR="00562264" w:rsidRPr="004772F0" w:rsidRDefault="00562264" w:rsidP="00562264">
            <w:pPr>
              <w:numPr>
                <w:ilvl w:val="0"/>
                <w:numId w:val="19"/>
              </w:numPr>
              <w:tabs>
                <w:tab w:val="left" w:pos="715"/>
              </w:tabs>
              <w:ind w:hanging="665"/>
              <w:jc w:val="both"/>
              <w:rPr>
                <w:rFonts w:asciiTheme="minorEastAsia" w:hAnsiTheme="minorEastAsia" w:cs="Simang"/>
                <w:szCs w:val="21"/>
              </w:rPr>
            </w:pPr>
            <w:r w:rsidRPr="004772F0">
              <w:rPr>
                <w:rFonts w:asciiTheme="minorEastAsia" w:hAnsiTheme="minorEastAsia" w:cs="Simang" w:hint="eastAsia"/>
                <w:szCs w:val="21"/>
              </w:rPr>
              <w:t>日常檢修</w:t>
            </w:r>
          </w:p>
          <w:p w:rsidR="00562264" w:rsidRPr="004772F0" w:rsidRDefault="00562264" w:rsidP="00682999">
            <w:pPr>
              <w:tabs>
                <w:tab w:val="left" w:pos="715"/>
              </w:tabs>
              <w:ind w:left="355"/>
              <w:rPr>
                <w:rFonts w:asciiTheme="minorEastAsia" w:hAnsiTheme="minorEastAsia" w:cs="Simang"/>
                <w:szCs w:val="21"/>
              </w:rPr>
            </w:pPr>
            <w:r w:rsidRPr="004772F0">
              <w:rPr>
                <w:rFonts w:asciiTheme="minorEastAsia" w:hAnsiTheme="minorEastAsia" w:cs="Simang" w:hint="eastAsia"/>
                <w:szCs w:val="21"/>
              </w:rPr>
              <w:t>籠統、簡單</w:t>
            </w:r>
          </w:p>
          <w:p w:rsidR="00562264" w:rsidRPr="004772F0" w:rsidRDefault="00562264" w:rsidP="00562264">
            <w:pPr>
              <w:numPr>
                <w:ilvl w:val="0"/>
                <w:numId w:val="19"/>
              </w:numPr>
              <w:tabs>
                <w:tab w:val="left" w:pos="715"/>
              </w:tabs>
              <w:ind w:hanging="665"/>
              <w:jc w:val="both"/>
              <w:rPr>
                <w:rFonts w:asciiTheme="minorEastAsia" w:hAnsiTheme="minorEastAsia" w:cs="Simang"/>
                <w:szCs w:val="21"/>
              </w:rPr>
            </w:pPr>
            <w:r w:rsidRPr="004772F0">
              <w:rPr>
                <w:rFonts w:asciiTheme="minorEastAsia" w:hAnsiTheme="minorEastAsia" w:cs="Simang" w:hint="eastAsia"/>
                <w:szCs w:val="21"/>
              </w:rPr>
              <w:t>定期檢修</w:t>
            </w:r>
          </w:p>
          <w:p w:rsidR="00562264" w:rsidRPr="004772F0" w:rsidRDefault="00562264" w:rsidP="00682999">
            <w:pPr>
              <w:ind w:firstLine="600"/>
              <w:rPr>
                <w:rFonts w:asciiTheme="minorEastAsia" w:hAnsiTheme="minorEastAsia" w:cs="Simang"/>
                <w:szCs w:val="21"/>
              </w:rPr>
            </w:pPr>
            <w:r w:rsidRPr="004772F0">
              <w:rPr>
                <w:rFonts w:asciiTheme="minorEastAsia" w:hAnsiTheme="minorEastAsia" w:cs="Simang" w:hint="eastAsia"/>
                <w:szCs w:val="21"/>
              </w:rPr>
              <w:t>深入、細致</w:t>
            </w:r>
          </w:p>
        </w:tc>
      </w:tr>
      <w:tr w:rsidR="00562264" w:rsidRPr="009A25FB" w:rsidTr="00D75768">
        <w:trPr>
          <w:trHeight w:val="768"/>
        </w:trPr>
        <w:tc>
          <w:tcPr>
            <w:tcW w:w="1560" w:type="dxa"/>
            <w:vAlign w:val="center"/>
          </w:tcPr>
          <w:p w:rsidR="00562264" w:rsidRPr="004772F0" w:rsidRDefault="00562264" w:rsidP="00682999">
            <w:pPr>
              <w:jc w:val="center"/>
              <w:rPr>
                <w:rFonts w:asciiTheme="minorEastAsia" w:hAnsiTheme="minorEastAsia" w:cs="Simang"/>
                <w:szCs w:val="21"/>
              </w:rPr>
            </w:pPr>
            <w:r w:rsidRPr="004772F0">
              <w:rPr>
                <w:rFonts w:asciiTheme="minorEastAsia" w:hAnsiTheme="minorEastAsia" w:cs="Simang" w:hint="eastAsia"/>
                <w:szCs w:val="21"/>
              </w:rPr>
              <w:t>輸入端電纜</w:t>
            </w:r>
          </w:p>
        </w:tc>
        <w:tc>
          <w:tcPr>
            <w:tcW w:w="3918" w:type="dxa"/>
            <w:vAlign w:val="center"/>
          </w:tcPr>
          <w:p w:rsidR="00562264" w:rsidRPr="004772F0" w:rsidRDefault="00562264" w:rsidP="00682999">
            <w:pPr>
              <w:rPr>
                <w:rFonts w:asciiTheme="minorEastAsia" w:hAnsiTheme="minorEastAsia"/>
              </w:rPr>
            </w:pPr>
            <w:r w:rsidRPr="004772F0">
              <w:rPr>
                <w:rFonts w:asciiTheme="minorEastAsia" w:hAnsiTheme="minorEastAsia"/>
              </w:rPr>
              <w:t>1</w:t>
            </w:r>
            <w:r w:rsidRPr="004772F0">
              <w:rPr>
                <w:rFonts w:asciiTheme="minorEastAsia" w:hAnsiTheme="minorEastAsia" w:hint="eastAsia"/>
              </w:rPr>
              <w:t>、配電箱的輸入保護設施的輸入、輸出端子的連接是否牢固。</w:t>
            </w:r>
          </w:p>
          <w:p w:rsidR="00562264" w:rsidRPr="004772F0" w:rsidRDefault="00562264" w:rsidP="00682999">
            <w:pPr>
              <w:rPr>
                <w:rFonts w:asciiTheme="minorEastAsia" w:hAnsiTheme="minorEastAsia"/>
              </w:rPr>
            </w:pPr>
            <w:r w:rsidRPr="004772F0">
              <w:rPr>
                <w:rFonts w:asciiTheme="minorEastAsia" w:hAnsiTheme="minorEastAsia"/>
              </w:rPr>
              <w:t>2</w:t>
            </w:r>
            <w:r w:rsidRPr="004772F0">
              <w:rPr>
                <w:rFonts w:asciiTheme="minorEastAsia" w:hAnsiTheme="minorEastAsia" w:hint="eastAsia"/>
              </w:rPr>
              <w:t>、保險裝置的線連接是否可靠。</w:t>
            </w:r>
          </w:p>
          <w:p w:rsidR="00562264" w:rsidRPr="004772F0" w:rsidRDefault="00562264" w:rsidP="00682999">
            <w:pPr>
              <w:rPr>
                <w:rFonts w:asciiTheme="minorEastAsia" w:hAnsiTheme="minorEastAsia"/>
              </w:rPr>
            </w:pPr>
            <w:r w:rsidRPr="004772F0">
              <w:rPr>
                <w:rFonts w:asciiTheme="minorEastAsia" w:hAnsiTheme="minorEastAsia"/>
              </w:rPr>
              <w:t>3</w:t>
            </w:r>
            <w:r w:rsidRPr="004772F0">
              <w:rPr>
                <w:rFonts w:asciiTheme="minorEastAsia" w:hAnsiTheme="minorEastAsia" w:hint="eastAsia"/>
              </w:rPr>
              <w:t>、焊接電源的輸入端子連結處線纜是否牢固。</w:t>
            </w:r>
          </w:p>
          <w:p w:rsidR="00562264" w:rsidRPr="004772F0" w:rsidRDefault="00562264" w:rsidP="00682999">
            <w:pPr>
              <w:rPr>
                <w:rFonts w:asciiTheme="minorEastAsia" w:hAnsiTheme="minorEastAsia" w:cs="Simang"/>
                <w:szCs w:val="21"/>
              </w:rPr>
            </w:pPr>
            <w:r w:rsidRPr="004772F0">
              <w:rPr>
                <w:rFonts w:asciiTheme="minorEastAsia" w:hAnsiTheme="minorEastAsia"/>
              </w:rPr>
              <w:t>4</w:t>
            </w:r>
            <w:r w:rsidRPr="004772F0">
              <w:rPr>
                <w:rFonts w:asciiTheme="minorEastAsia" w:hAnsiTheme="minorEastAsia" w:hint="eastAsia"/>
              </w:rPr>
              <w:t>、輸入端電纜在配線過程中，其絕緣物是否磨損、損傷而露出導體部分</w:t>
            </w:r>
          </w:p>
        </w:tc>
        <w:tc>
          <w:tcPr>
            <w:tcW w:w="4812" w:type="dxa"/>
            <w:vMerge/>
            <w:vAlign w:val="center"/>
          </w:tcPr>
          <w:p w:rsidR="00562264" w:rsidRPr="004772F0" w:rsidRDefault="00562264" w:rsidP="00682999">
            <w:pPr>
              <w:rPr>
                <w:rFonts w:asciiTheme="minorEastAsia" w:hAnsiTheme="minorEastAsia" w:cs="Simang"/>
                <w:szCs w:val="21"/>
              </w:rPr>
            </w:pPr>
          </w:p>
        </w:tc>
      </w:tr>
      <w:tr w:rsidR="00562264" w:rsidRPr="009A25FB" w:rsidTr="00D75768">
        <w:trPr>
          <w:trHeight w:val="768"/>
        </w:trPr>
        <w:tc>
          <w:tcPr>
            <w:tcW w:w="1560" w:type="dxa"/>
            <w:vAlign w:val="center"/>
          </w:tcPr>
          <w:p w:rsidR="00562264" w:rsidRPr="004772F0" w:rsidRDefault="00562264" w:rsidP="00682999">
            <w:pPr>
              <w:jc w:val="center"/>
              <w:rPr>
                <w:rFonts w:asciiTheme="minorEastAsia" w:hAnsiTheme="minorEastAsia" w:cs="Simang"/>
                <w:szCs w:val="21"/>
              </w:rPr>
            </w:pPr>
            <w:r w:rsidRPr="004772F0">
              <w:rPr>
                <w:rFonts w:asciiTheme="minorEastAsia" w:hAnsiTheme="minorEastAsia" w:cs="Simang" w:hint="eastAsia"/>
                <w:szCs w:val="21"/>
              </w:rPr>
              <w:t>接地線</w:t>
            </w:r>
          </w:p>
        </w:tc>
        <w:tc>
          <w:tcPr>
            <w:tcW w:w="3918" w:type="dxa"/>
            <w:vAlign w:val="center"/>
          </w:tcPr>
          <w:p w:rsidR="00562264" w:rsidRPr="004772F0" w:rsidRDefault="00562264" w:rsidP="00562264">
            <w:pPr>
              <w:numPr>
                <w:ilvl w:val="0"/>
                <w:numId w:val="20"/>
              </w:numPr>
              <w:rPr>
                <w:rFonts w:asciiTheme="minorEastAsia" w:hAnsiTheme="minorEastAsia"/>
              </w:rPr>
            </w:pPr>
            <w:r w:rsidRPr="004772F0">
              <w:rPr>
                <w:rFonts w:asciiTheme="minorEastAsia" w:hAnsiTheme="minorEastAsia" w:hint="eastAsia"/>
              </w:rPr>
              <w:t>焊接電源接地用的地線有無斷路，連接是否牢固。</w:t>
            </w:r>
          </w:p>
          <w:p w:rsidR="00562264" w:rsidRPr="004772F0" w:rsidRDefault="00562264" w:rsidP="00682999">
            <w:pPr>
              <w:rPr>
                <w:rFonts w:asciiTheme="minorEastAsia" w:hAnsiTheme="minorEastAsia" w:cs="Simang"/>
                <w:szCs w:val="21"/>
              </w:rPr>
            </w:pPr>
            <w:r w:rsidRPr="004772F0">
              <w:rPr>
                <w:rFonts w:asciiTheme="minorEastAsia" w:hAnsiTheme="minorEastAsia"/>
              </w:rPr>
              <w:t>2</w:t>
            </w:r>
            <w:r w:rsidRPr="004772F0">
              <w:rPr>
                <w:rFonts w:asciiTheme="minorEastAsia" w:hAnsiTheme="minorEastAsia" w:hint="eastAsia"/>
              </w:rPr>
              <w:t>、母材接地用的地線有無斷路現象，連接是否牢固。</w:t>
            </w:r>
          </w:p>
        </w:tc>
        <w:tc>
          <w:tcPr>
            <w:tcW w:w="4812" w:type="dxa"/>
            <w:vAlign w:val="center"/>
          </w:tcPr>
          <w:p w:rsidR="00562264" w:rsidRPr="004772F0" w:rsidRDefault="00562264" w:rsidP="00682999">
            <w:pPr>
              <w:rPr>
                <w:rFonts w:asciiTheme="minorEastAsia" w:hAnsiTheme="minorEastAsia" w:cs="Simang"/>
                <w:szCs w:val="21"/>
              </w:rPr>
            </w:pPr>
            <w:r w:rsidRPr="004772F0">
              <w:rPr>
                <w:rFonts w:asciiTheme="minorEastAsia" w:hAnsiTheme="minorEastAsia" w:hint="eastAsia"/>
              </w:rPr>
              <w:t>為防止漏電事故，確保安全，請務必進行日常檢修。</w:t>
            </w:r>
          </w:p>
        </w:tc>
      </w:tr>
    </w:tbl>
    <w:p w:rsidR="00562264" w:rsidRDefault="00562264" w:rsidP="007B4908">
      <w:pPr>
        <w:widowControl/>
        <w:rPr>
          <w:sz w:val="21"/>
        </w:rPr>
      </w:pPr>
    </w:p>
    <w:p w:rsidR="00562264" w:rsidRDefault="00562264" w:rsidP="007B4908">
      <w:pPr>
        <w:widowControl/>
        <w:rPr>
          <w:sz w:val="21"/>
        </w:rPr>
      </w:pPr>
    </w:p>
    <w:p w:rsidR="00562264" w:rsidRDefault="00562264" w:rsidP="00562264">
      <w:pPr>
        <w:pStyle w:val="22"/>
        <w:spacing w:beforeLines="100" w:before="360" w:line="276" w:lineRule="auto"/>
        <w:rPr>
          <w:rFonts w:ascii="標楷體" w:eastAsia="標楷體" w:hAnsi="標楷體"/>
          <w:b/>
          <w:bCs/>
          <w:sz w:val="36"/>
          <w:szCs w:val="36"/>
        </w:rPr>
      </w:pPr>
      <w:r>
        <w:rPr>
          <w:rFonts w:ascii="標楷體" w:eastAsia="標楷體" w:hAnsi="標楷體" w:hint="eastAsia"/>
          <w:b/>
          <w:bCs/>
          <w:sz w:val="36"/>
          <w:szCs w:val="36"/>
        </w:rPr>
        <w:lastRenderedPageBreak/>
        <w:t>十</w:t>
      </w:r>
      <w:r w:rsidRPr="009A25FB">
        <w:rPr>
          <w:rFonts w:ascii="標楷體" w:eastAsia="標楷體" w:hAnsi="標楷體" w:hint="eastAsia"/>
          <w:b/>
          <w:bCs/>
          <w:sz w:val="36"/>
          <w:szCs w:val="36"/>
        </w:rPr>
        <w:t>、故障分析及檢修</w:t>
      </w:r>
    </w:p>
    <w:p w:rsidR="00562264" w:rsidRPr="009A25FB" w:rsidRDefault="00562264" w:rsidP="00562264">
      <w:pPr>
        <w:pStyle w:val="22"/>
        <w:spacing w:line="240" w:lineRule="atLeast"/>
        <w:rPr>
          <w:rFonts w:ascii="標楷體" w:eastAsia="標楷體" w:hAnsi="標楷體"/>
          <w:b/>
          <w:bCs/>
          <w:sz w:val="36"/>
          <w:szCs w:val="36"/>
        </w:rPr>
      </w:pPr>
      <w:r w:rsidRPr="009A25FB">
        <w:rPr>
          <w:rFonts w:ascii="標楷體" w:eastAsia="標楷體" w:hAnsi="標楷體" w:cs="Simang"/>
          <w:b/>
        </w:rPr>
        <w:t>MIG</w:t>
      </w:r>
      <w:r>
        <w:rPr>
          <w:rFonts w:ascii="標楷體" w:eastAsia="標楷體" w:hAnsi="標楷體" w:cs="Simang"/>
          <w:b/>
        </w:rPr>
        <w:t>-270D</w:t>
      </w:r>
      <w:r w:rsidRPr="009A25FB">
        <w:rPr>
          <w:rFonts w:ascii="標楷體" w:eastAsia="標楷體" w:hAnsi="標楷體" w:cs="Simang" w:hint="eastAsia"/>
          <w:b/>
          <w:szCs w:val="21"/>
        </w:rPr>
        <w:t>故障及排除方法</w:t>
      </w:r>
    </w:p>
    <w:tbl>
      <w:tblPr>
        <w:tblW w:w="9628" w:type="dxa"/>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110"/>
      </w:tblGrid>
      <w:tr w:rsidR="00562264" w:rsidRPr="009A25FB" w:rsidTr="00682999">
        <w:trPr>
          <w:trHeight w:val="409"/>
          <w:jc w:val="center"/>
        </w:trPr>
        <w:tc>
          <w:tcPr>
            <w:tcW w:w="2518" w:type="dxa"/>
            <w:vAlign w:val="center"/>
          </w:tcPr>
          <w:p w:rsidR="00562264" w:rsidRPr="009A25FB" w:rsidRDefault="00562264" w:rsidP="00682999">
            <w:pPr>
              <w:spacing w:line="360" w:lineRule="exact"/>
              <w:jc w:val="center"/>
              <w:rPr>
                <w:rFonts w:ascii="標楷體" w:eastAsia="標楷體" w:hAnsi="標楷體" w:cs="Simang"/>
                <w:b/>
                <w:szCs w:val="21"/>
              </w:rPr>
            </w:pPr>
            <w:r w:rsidRPr="009A25FB">
              <w:rPr>
                <w:rFonts w:ascii="標楷體" w:eastAsia="標楷體" w:hAnsi="標楷體" w:cs="Simang" w:hint="eastAsia"/>
                <w:b/>
                <w:szCs w:val="21"/>
              </w:rPr>
              <w:t>故障</w:t>
            </w:r>
          </w:p>
        </w:tc>
        <w:tc>
          <w:tcPr>
            <w:tcW w:w="7110" w:type="dxa"/>
            <w:vAlign w:val="center"/>
          </w:tcPr>
          <w:p w:rsidR="00562264" w:rsidRPr="009A25FB" w:rsidRDefault="00562264" w:rsidP="00682999">
            <w:pPr>
              <w:spacing w:line="360" w:lineRule="exact"/>
              <w:jc w:val="center"/>
              <w:rPr>
                <w:rFonts w:ascii="標楷體" w:eastAsia="標楷體" w:hAnsi="標楷體" w:cs="Simang"/>
                <w:b/>
                <w:szCs w:val="21"/>
              </w:rPr>
            </w:pPr>
            <w:r w:rsidRPr="009A25FB">
              <w:rPr>
                <w:rFonts w:ascii="標楷體" w:eastAsia="標楷體" w:hAnsi="標楷體" w:cs="Simang" w:hint="eastAsia"/>
                <w:b/>
                <w:szCs w:val="21"/>
              </w:rPr>
              <w:t>排除</w:t>
            </w:r>
          </w:p>
        </w:tc>
      </w:tr>
      <w:tr w:rsidR="00562264" w:rsidRPr="009A25FB" w:rsidTr="00682999">
        <w:trPr>
          <w:trHeight w:val="1977"/>
          <w:jc w:val="center"/>
        </w:trPr>
        <w:tc>
          <w:tcPr>
            <w:tcW w:w="2518" w:type="dxa"/>
            <w:vAlign w:val="center"/>
          </w:tcPr>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數顯表頭不亮</w:t>
            </w:r>
          </w:p>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風扇不旋轉</w:t>
            </w:r>
          </w:p>
          <w:p w:rsidR="00562264" w:rsidRPr="00562264" w:rsidRDefault="00562264" w:rsidP="00682999">
            <w:pPr>
              <w:spacing w:line="500" w:lineRule="exact"/>
              <w:jc w:val="center"/>
              <w:rPr>
                <w:rFonts w:asciiTheme="minorEastAsia" w:hAnsiTheme="minorEastAsia" w:cs="Simang"/>
                <w:szCs w:val="24"/>
              </w:rPr>
            </w:pPr>
            <w:r w:rsidRPr="00562264">
              <w:rPr>
                <w:rFonts w:asciiTheme="minorEastAsia" w:hAnsiTheme="minorEastAsia" w:hint="eastAsia"/>
                <w:szCs w:val="24"/>
              </w:rPr>
              <w:t>無焊接輸出</w:t>
            </w:r>
          </w:p>
        </w:tc>
        <w:tc>
          <w:tcPr>
            <w:tcW w:w="7110" w:type="dxa"/>
            <w:vAlign w:val="center"/>
          </w:tcPr>
          <w:p w:rsidR="00562264" w:rsidRPr="00562264" w:rsidRDefault="00562264" w:rsidP="00682999">
            <w:pPr>
              <w:spacing w:line="500" w:lineRule="exact"/>
              <w:ind w:left="210" w:hanging="210"/>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、確認電源開關閉合。</w:t>
            </w:r>
          </w:p>
          <w:p w:rsidR="00562264" w:rsidRPr="00562264" w:rsidRDefault="00562264" w:rsidP="00682999">
            <w:pPr>
              <w:spacing w:line="500" w:lineRule="exact"/>
              <w:ind w:left="210" w:hanging="210"/>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、輸入電纜接的電源有電。</w:t>
            </w:r>
          </w:p>
          <w:p w:rsidR="00562264" w:rsidRPr="00562264" w:rsidRDefault="00562264" w:rsidP="00682999">
            <w:pPr>
              <w:spacing w:line="500" w:lineRule="exact"/>
              <w:ind w:left="210" w:hanging="210"/>
              <w:rPr>
                <w:rFonts w:asciiTheme="minorEastAsia" w:hAnsiTheme="minorEastAsia"/>
                <w:szCs w:val="24"/>
              </w:rPr>
            </w:pPr>
            <w:r w:rsidRPr="00562264">
              <w:rPr>
                <w:rFonts w:asciiTheme="minorEastAsia" w:hAnsiTheme="minorEastAsia"/>
                <w:szCs w:val="24"/>
              </w:rPr>
              <w:t>3</w:t>
            </w:r>
            <w:r w:rsidRPr="00562264">
              <w:rPr>
                <w:rFonts w:asciiTheme="minorEastAsia" w:hAnsiTheme="minorEastAsia" w:hint="eastAsia"/>
                <w:szCs w:val="24"/>
              </w:rPr>
              <w:t>、三相</w:t>
            </w:r>
            <w:r w:rsidRPr="00562264">
              <w:rPr>
                <w:rFonts w:asciiTheme="minorEastAsia" w:hAnsiTheme="minorEastAsia"/>
                <w:szCs w:val="24"/>
              </w:rPr>
              <w:t>(</w:t>
            </w:r>
            <w:r w:rsidRPr="00562264">
              <w:rPr>
                <w:rFonts w:asciiTheme="minorEastAsia" w:hAnsiTheme="minorEastAsia" w:hint="eastAsia"/>
                <w:szCs w:val="24"/>
              </w:rPr>
              <w:t>單相</w:t>
            </w:r>
            <w:r w:rsidRPr="00562264">
              <w:rPr>
                <w:rFonts w:asciiTheme="minorEastAsia" w:hAnsiTheme="minorEastAsia"/>
                <w:szCs w:val="24"/>
              </w:rPr>
              <w:t>)</w:t>
            </w:r>
            <w:r w:rsidRPr="00562264">
              <w:rPr>
                <w:rFonts w:asciiTheme="minorEastAsia" w:hAnsiTheme="minorEastAsia" w:hint="eastAsia"/>
                <w:szCs w:val="24"/>
              </w:rPr>
              <w:t>整流橋有無損壞。</w:t>
            </w:r>
          </w:p>
          <w:p w:rsidR="00562264" w:rsidRPr="00562264" w:rsidRDefault="00562264" w:rsidP="00682999">
            <w:pPr>
              <w:spacing w:line="500" w:lineRule="exact"/>
              <w:ind w:left="210" w:hanging="210"/>
              <w:rPr>
                <w:rFonts w:asciiTheme="minorEastAsia" w:hAnsiTheme="minorEastAsia" w:cs="Simang"/>
                <w:szCs w:val="24"/>
              </w:rPr>
            </w:pPr>
            <w:r w:rsidRPr="00562264">
              <w:rPr>
                <w:rFonts w:asciiTheme="minorEastAsia" w:hAnsiTheme="minorEastAsia"/>
                <w:szCs w:val="24"/>
              </w:rPr>
              <w:t>4</w:t>
            </w:r>
            <w:r w:rsidRPr="00562264">
              <w:rPr>
                <w:rFonts w:asciiTheme="minorEastAsia" w:hAnsiTheme="minorEastAsia" w:hint="eastAsia"/>
                <w:szCs w:val="24"/>
              </w:rPr>
              <w:t>、控制板上的輔助電源部分出故障。（與我司聯繫）</w:t>
            </w:r>
          </w:p>
        </w:tc>
      </w:tr>
      <w:tr w:rsidR="00562264" w:rsidRPr="009A25FB" w:rsidTr="00682999">
        <w:trPr>
          <w:trHeight w:val="2019"/>
          <w:jc w:val="center"/>
        </w:trPr>
        <w:tc>
          <w:tcPr>
            <w:tcW w:w="2518" w:type="dxa"/>
            <w:vAlign w:val="center"/>
          </w:tcPr>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數顯表頭亮</w:t>
            </w:r>
          </w:p>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風扇旋轉正常</w:t>
            </w:r>
          </w:p>
          <w:p w:rsidR="00562264" w:rsidRPr="00562264" w:rsidRDefault="00562264" w:rsidP="00682999">
            <w:pPr>
              <w:spacing w:line="500" w:lineRule="exact"/>
              <w:jc w:val="center"/>
              <w:rPr>
                <w:rFonts w:asciiTheme="minorEastAsia" w:hAnsiTheme="minorEastAsia" w:cs="Simang"/>
                <w:szCs w:val="24"/>
              </w:rPr>
            </w:pPr>
            <w:r w:rsidRPr="00562264">
              <w:rPr>
                <w:rFonts w:asciiTheme="minorEastAsia" w:hAnsiTheme="minorEastAsia" w:hint="eastAsia"/>
                <w:szCs w:val="24"/>
              </w:rPr>
              <w:t>無焊接輸出</w:t>
            </w:r>
          </w:p>
        </w:tc>
        <w:tc>
          <w:tcPr>
            <w:tcW w:w="7110" w:type="dxa"/>
            <w:vAlign w:val="center"/>
          </w:tcPr>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、檢查機內各種接插線是否接觸不良。</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、輸出端連接處有斷路或接觸不良。</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3</w:t>
            </w:r>
            <w:r w:rsidRPr="00562264">
              <w:rPr>
                <w:rFonts w:asciiTheme="minorEastAsia" w:hAnsiTheme="minorEastAsia" w:hint="eastAsia"/>
                <w:szCs w:val="24"/>
              </w:rPr>
              <w:t>、焊槍上的控制線斷或微動開關損壞。</w:t>
            </w:r>
          </w:p>
          <w:p w:rsidR="00562264" w:rsidRPr="00562264" w:rsidRDefault="00562264" w:rsidP="00682999">
            <w:pPr>
              <w:spacing w:line="500" w:lineRule="exact"/>
              <w:rPr>
                <w:rFonts w:asciiTheme="minorEastAsia" w:hAnsiTheme="minorEastAsia" w:cs="Simang"/>
                <w:szCs w:val="24"/>
              </w:rPr>
            </w:pPr>
            <w:r w:rsidRPr="00562264">
              <w:rPr>
                <w:rFonts w:asciiTheme="minorEastAsia" w:hAnsiTheme="minorEastAsia"/>
                <w:szCs w:val="24"/>
              </w:rPr>
              <w:t>4</w:t>
            </w:r>
            <w:r w:rsidRPr="00562264">
              <w:rPr>
                <w:rFonts w:asciiTheme="minorEastAsia" w:hAnsiTheme="minorEastAsia" w:hint="eastAsia"/>
                <w:szCs w:val="24"/>
              </w:rPr>
              <w:t>、控制電路損壞。（與我司聯繫）</w:t>
            </w:r>
          </w:p>
        </w:tc>
      </w:tr>
      <w:tr w:rsidR="00562264" w:rsidRPr="009A25FB" w:rsidTr="00682999">
        <w:trPr>
          <w:trHeight w:val="2034"/>
          <w:jc w:val="center"/>
        </w:trPr>
        <w:tc>
          <w:tcPr>
            <w:tcW w:w="2518" w:type="dxa"/>
            <w:vAlign w:val="center"/>
          </w:tcPr>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數顯表頭亮</w:t>
            </w:r>
          </w:p>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風扇旋轉正常</w:t>
            </w:r>
          </w:p>
          <w:p w:rsidR="00562264" w:rsidRPr="00562264" w:rsidRDefault="00562264" w:rsidP="00682999">
            <w:pPr>
              <w:spacing w:line="500" w:lineRule="exact"/>
              <w:jc w:val="center"/>
              <w:rPr>
                <w:rFonts w:asciiTheme="minorEastAsia" w:hAnsiTheme="minorEastAsia" w:cs="Simang"/>
                <w:szCs w:val="24"/>
              </w:rPr>
            </w:pPr>
            <w:r w:rsidRPr="00562264">
              <w:rPr>
                <w:rFonts w:asciiTheme="minorEastAsia" w:hAnsiTheme="minorEastAsia" w:hint="eastAsia"/>
                <w:szCs w:val="24"/>
              </w:rPr>
              <w:t>數顯顯示異常</w:t>
            </w:r>
          </w:p>
        </w:tc>
        <w:tc>
          <w:tcPr>
            <w:tcW w:w="7110" w:type="dxa"/>
            <w:vAlign w:val="center"/>
          </w:tcPr>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、可能是過流保護，請關掉電源，待異常指燈滅掉再重新開機可恢復正常。</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、可能是過熱保護，不用關機等待</w:t>
            </w:r>
            <w:r w:rsidRPr="00562264">
              <w:rPr>
                <w:rFonts w:asciiTheme="minorEastAsia" w:hAnsiTheme="minorEastAsia"/>
                <w:szCs w:val="24"/>
              </w:rPr>
              <w:t>2-3</w:t>
            </w:r>
            <w:r w:rsidRPr="00562264">
              <w:rPr>
                <w:rFonts w:asciiTheme="minorEastAsia" w:hAnsiTheme="minorEastAsia" w:hint="eastAsia"/>
                <w:szCs w:val="24"/>
              </w:rPr>
              <w:t>分鐘機器可自然恢復正常。</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3</w:t>
            </w:r>
            <w:r w:rsidRPr="00562264">
              <w:rPr>
                <w:rFonts w:asciiTheme="minorEastAsia" w:hAnsiTheme="minorEastAsia" w:hint="eastAsia"/>
                <w:szCs w:val="24"/>
              </w:rPr>
              <w:t>、可能是逆變器電路故障。（與我司聯繫）。</w:t>
            </w:r>
          </w:p>
          <w:p w:rsidR="00562264" w:rsidRPr="00562264" w:rsidRDefault="00562264" w:rsidP="00682999">
            <w:pPr>
              <w:spacing w:line="500" w:lineRule="exact"/>
              <w:rPr>
                <w:rFonts w:asciiTheme="minorEastAsia" w:hAnsiTheme="minorEastAsia" w:cs="Simang"/>
                <w:szCs w:val="24"/>
              </w:rPr>
            </w:pPr>
            <w:r w:rsidRPr="00562264">
              <w:rPr>
                <w:rFonts w:asciiTheme="minorEastAsia" w:hAnsiTheme="minorEastAsia"/>
                <w:szCs w:val="24"/>
              </w:rPr>
              <w:t>4</w:t>
            </w:r>
            <w:r w:rsidRPr="00562264">
              <w:rPr>
                <w:rFonts w:asciiTheme="minorEastAsia" w:hAnsiTheme="minorEastAsia" w:hint="eastAsia"/>
                <w:szCs w:val="24"/>
              </w:rPr>
              <w:t>、可能是二次整流二極管損壞（與我司聯繫）。</w:t>
            </w:r>
          </w:p>
        </w:tc>
      </w:tr>
      <w:tr w:rsidR="00562264" w:rsidRPr="009A25FB" w:rsidTr="00682999">
        <w:trPr>
          <w:trHeight w:val="1977"/>
          <w:jc w:val="center"/>
        </w:trPr>
        <w:tc>
          <w:tcPr>
            <w:tcW w:w="2518" w:type="dxa"/>
            <w:vAlign w:val="center"/>
          </w:tcPr>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數顯表頭亮</w:t>
            </w:r>
          </w:p>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風扇旋轉正常</w:t>
            </w:r>
          </w:p>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有焊接輸出</w:t>
            </w:r>
          </w:p>
          <w:p w:rsidR="00562264" w:rsidRPr="00562264" w:rsidRDefault="00562264" w:rsidP="00682999">
            <w:pPr>
              <w:spacing w:line="500" w:lineRule="exact"/>
              <w:jc w:val="center"/>
              <w:rPr>
                <w:rFonts w:asciiTheme="minorEastAsia" w:hAnsiTheme="minorEastAsia" w:cs="Simang"/>
                <w:szCs w:val="24"/>
              </w:rPr>
            </w:pPr>
            <w:r w:rsidRPr="00562264">
              <w:rPr>
                <w:rFonts w:asciiTheme="minorEastAsia" w:hAnsiTheme="minorEastAsia" w:hint="eastAsia"/>
                <w:szCs w:val="24"/>
              </w:rPr>
              <w:t>無氣體</w:t>
            </w:r>
          </w:p>
        </w:tc>
        <w:tc>
          <w:tcPr>
            <w:tcW w:w="7110" w:type="dxa"/>
          </w:tcPr>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、確認氣表是否有氣輸出</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、確認電磁閥插座是否有電壓</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3</w:t>
            </w:r>
            <w:r w:rsidRPr="00562264">
              <w:rPr>
                <w:rFonts w:asciiTheme="minorEastAsia" w:hAnsiTheme="minorEastAsia" w:hint="eastAsia"/>
                <w:szCs w:val="24"/>
              </w:rPr>
              <w:t>、確認電磁閥是否損壞</w:t>
            </w:r>
          </w:p>
          <w:p w:rsidR="00562264" w:rsidRPr="00562264" w:rsidRDefault="00562264" w:rsidP="00682999">
            <w:pPr>
              <w:spacing w:line="500" w:lineRule="exact"/>
              <w:rPr>
                <w:rFonts w:asciiTheme="minorEastAsia" w:hAnsiTheme="minorEastAsia" w:cs="Simang"/>
                <w:szCs w:val="24"/>
              </w:rPr>
            </w:pPr>
            <w:r w:rsidRPr="00562264">
              <w:rPr>
                <w:rFonts w:asciiTheme="minorEastAsia" w:hAnsiTheme="minorEastAsia"/>
                <w:szCs w:val="24"/>
              </w:rPr>
              <w:t>4</w:t>
            </w:r>
            <w:r w:rsidRPr="00562264">
              <w:rPr>
                <w:rFonts w:asciiTheme="minorEastAsia" w:hAnsiTheme="minorEastAsia" w:hint="eastAsia"/>
                <w:szCs w:val="24"/>
              </w:rPr>
              <w:t>、可能是送線板電路故障（與我司聯繫）。</w:t>
            </w:r>
          </w:p>
        </w:tc>
      </w:tr>
      <w:tr w:rsidR="00562264" w:rsidRPr="009A25FB" w:rsidTr="00682999">
        <w:trPr>
          <w:trHeight w:val="1018"/>
          <w:jc w:val="center"/>
        </w:trPr>
        <w:tc>
          <w:tcPr>
            <w:tcW w:w="2518" w:type="dxa"/>
            <w:vAlign w:val="center"/>
          </w:tcPr>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數顯表頭亮</w:t>
            </w:r>
          </w:p>
          <w:p w:rsidR="00562264" w:rsidRPr="00562264" w:rsidRDefault="00562264" w:rsidP="00682999">
            <w:pPr>
              <w:spacing w:line="500" w:lineRule="exact"/>
              <w:jc w:val="center"/>
              <w:rPr>
                <w:rFonts w:asciiTheme="minorEastAsia" w:hAnsiTheme="minorEastAsia" w:cs="Simang"/>
                <w:szCs w:val="24"/>
              </w:rPr>
            </w:pPr>
            <w:r w:rsidRPr="00562264">
              <w:rPr>
                <w:rFonts w:asciiTheme="minorEastAsia" w:hAnsiTheme="minorEastAsia" w:hint="eastAsia"/>
                <w:szCs w:val="24"/>
              </w:rPr>
              <w:t>風扇不旋轉</w:t>
            </w:r>
          </w:p>
        </w:tc>
        <w:tc>
          <w:tcPr>
            <w:tcW w:w="7110" w:type="dxa"/>
          </w:tcPr>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、確認風扇插座是否有</w:t>
            </w:r>
            <w:r w:rsidRPr="00562264">
              <w:rPr>
                <w:rFonts w:asciiTheme="minorEastAsia" w:hAnsiTheme="minorEastAsia"/>
                <w:szCs w:val="24"/>
              </w:rPr>
              <w:t>24V</w:t>
            </w:r>
            <w:r w:rsidRPr="00562264">
              <w:rPr>
                <w:rFonts w:asciiTheme="minorEastAsia" w:hAnsiTheme="minorEastAsia" w:hint="eastAsia"/>
                <w:szCs w:val="24"/>
              </w:rPr>
              <w:t>電壓</w:t>
            </w:r>
          </w:p>
          <w:p w:rsidR="00562264" w:rsidRPr="00562264" w:rsidRDefault="00562264" w:rsidP="00682999">
            <w:pPr>
              <w:spacing w:line="500" w:lineRule="exact"/>
              <w:rPr>
                <w:rFonts w:asciiTheme="minorEastAsia" w:hAnsiTheme="minorEastAsia" w:cs="Simang"/>
                <w:szCs w:val="24"/>
              </w:rPr>
            </w:pPr>
            <w:r w:rsidRPr="00562264">
              <w:rPr>
                <w:rFonts w:asciiTheme="minorEastAsia" w:hAnsiTheme="minorEastAsia"/>
                <w:szCs w:val="24"/>
              </w:rPr>
              <w:t>2</w:t>
            </w:r>
            <w:r w:rsidRPr="00562264">
              <w:rPr>
                <w:rFonts w:asciiTheme="minorEastAsia" w:hAnsiTheme="minorEastAsia" w:hint="eastAsia"/>
                <w:szCs w:val="24"/>
              </w:rPr>
              <w:t>、可能風扇已損壞，更換相同型號風機</w:t>
            </w:r>
          </w:p>
        </w:tc>
      </w:tr>
      <w:tr w:rsidR="00562264" w:rsidRPr="009A25FB" w:rsidTr="00682999">
        <w:trPr>
          <w:trHeight w:val="1522"/>
          <w:jc w:val="center"/>
        </w:trPr>
        <w:tc>
          <w:tcPr>
            <w:tcW w:w="2518" w:type="dxa"/>
            <w:vAlign w:val="center"/>
          </w:tcPr>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風扇旋轉正常</w:t>
            </w:r>
          </w:p>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有焊接輸出</w:t>
            </w:r>
          </w:p>
          <w:p w:rsidR="00562264" w:rsidRPr="00562264" w:rsidRDefault="00562264" w:rsidP="00682999">
            <w:pPr>
              <w:spacing w:line="500" w:lineRule="exact"/>
              <w:jc w:val="center"/>
              <w:rPr>
                <w:rFonts w:asciiTheme="minorEastAsia" w:hAnsiTheme="minorEastAsia" w:cs="Simang"/>
                <w:szCs w:val="24"/>
              </w:rPr>
            </w:pPr>
            <w:r w:rsidRPr="00562264">
              <w:rPr>
                <w:rFonts w:asciiTheme="minorEastAsia" w:hAnsiTheme="minorEastAsia" w:hint="eastAsia"/>
                <w:szCs w:val="24"/>
              </w:rPr>
              <w:t>加熱表結冰</w:t>
            </w:r>
          </w:p>
        </w:tc>
        <w:tc>
          <w:tcPr>
            <w:tcW w:w="7110" w:type="dxa"/>
          </w:tcPr>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、確認氣表是否損壞</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、檢查氣表插座連接線的保險絲片是否燒壞</w:t>
            </w:r>
          </w:p>
          <w:p w:rsidR="00562264" w:rsidRPr="00562264" w:rsidRDefault="00562264" w:rsidP="00682999">
            <w:pPr>
              <w:spacing w:line="500" w:lineRule="exact"/>
              <w:rPr>
                <w:rFonts w:asciiTheme="minorEastAsia" w:hAnsiTheme="minorEastAsia" w:cs="Simang"/>
                <w:szCs w:val="24"/>
              </w:rPr>
            </w:pPr>
            <w:r w:rsidRPr="00562264">
              <w:rPr>
                <w:rFonts w:asciiTheme="minorEastAsia" w:hAnsiTheme="minorEastAsia"/>
                <w:szCs w:val="24"/>
              </w:rPr>
              <w:t>3</w:t>
            </w:r>
            <w:r w:rsidRPr="00562264">
              <w:rPr>
                <w:rFonts w:asciiTheme="minorEastAsia" w:hAnsiTheme="minorEastAsia" w:hint="eastAsia"/>
                <w:szCs w:val="24"/>
              </w:rPr>
              <w:t>、可能是高頻變壓器損壞（與我司聯繫）</w:t>
            </w:r>
          </w:p>
        </w:tc>
      </w:tr>
    </w:tbl>
    <w:p w:rsidR="00562264" w:rsidRPr="00562264" w:rsidRDefault="00562264" w:rsidP="00562264">
      <w:pPr>
        <w:pStyle w:val="22"/>
        <w:spacing w:beforeLines="100" w:before="360" w:line="320" w:lineRule="exact"/>
        <w:ind w:leftChars="0" w:left="0"/>
        <w:rPr>
          <w:rFonts w:asciiTheme="minorEastAsia" w:hAnsiTheme="minorEastAsia"/>
          <w:sz w:val="21"/>
          <w:szCs w:val="21"/>
        </w:rPr>
      </w:pPr>
      <w:r w:rsidRPr="00562264">
        <w:rPr>
          <w:rFonts w:asciiTheme="minorEastAsia" w:hAnsiTheme="minorEastAsia"/>
          <w:noProof/>
        </w:rPr>
        <w:drawing>
          <wp:anchor distT="0" distB="0" distL="114300" distR="114300" simplePos="0" relativeHeight="251679744" behindDoc="0" locked="0" layoutInCell="1" allowOverlap="1" wp14:anchorId="25158F9C" wp14:editId="47331828">
            <wp:simplePos x="0" y="0"/>
            <wp:positionH relativeFrom="column">
              <wp:posOffset>-457200</wp:posOffset>
            </wp:positionH>
            <wp:positionV relativeFrom="paragraph">
              <wp:posOffset>386080</wp:posOffset>
            </wp:positionV>
            <wp:extent cx="361315" cy="313690"/>
            <wp:effectExtent l="0" t="0" r="635" b="0"/>
            <wp:wrapNone/>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315" cy="313690"/>
                    </a:xfrm>
                    <a:prstGeom prst="rect">
                      <a:avLst/>
                    </a:prstGeom>
                    <a:noFill/>
                  </pic:spPr>
                </pic:pic>
              </a:graphicData>
            </a:graphic>
            <wp14:sizeRelH relativeFrom="page">
              <wp14:pctWidth>0</wp14:pctWidth>
            </wp14:sizeRelH>
            <wp14:sizeRelV relativeFrom="page">
              <wp14:pctHeight>0</wp14:pctHeight>
            </wp14:sizeRelV>
          </wp:anchor>
        </w:drawing>
      </w:r>
      <w:r w:rsidRPr="00562264">
        <w:rPr>
          <w:rFonts w:asciiTheme="minorEastAsia" w:hAnsiTheme="minorEastAsia" w:hint="eastAsia"/>
          <w:sz w:val="21"/>
          <w:szCs w:val="21"/>
        </w:rPr>
        <w:t>如經過上述調校、檢修後仍不能正常工作，請我司聯</w:t>
      </w:r>
      <w:r w:rsidRPr="00562264">
        <w:rPr>
          <w:rFonts w:asciiTheme="minorEastAsia" w:hAnsiTheme="minorEastAsia" w:hint="eastAsia"/>
          <w:sz w:val="20"/>
          <w:szCs w:val="20"/>
        </w:rPr>
        <w:t>繫</w:t>
      </w:r>
      <w:r w:rsidRPr="00562264">
        <w:rPr>
          <w:rFonts w:asciiTheme="minorEastAsia" w:hAnsiTheme="minorEastAsia" w:hint="eastAsia"/>
          <w:sz w:val="21"/>
          <w:szCs w:val="21"/>
        </w:rPr>
        <w:t>。</w:t>
      </w:r>
    </w:p>
    <w:p w:rsidR="00562264" w:rsidRPr="00562264" w:rsidRDefault="00562264" w:rsidP="00562264">
      <w:pPr>
        <w:spacing w:line="360" w:lineRule="exact"/>
        <w:rPr>
          <w:rFonts w:asciiTheme="minorEastAsia" w:hAnsiTheme="minorEastAsia"/>
        </w:rPr>
      </w:pPr>
      <w:r w:rsidRPr="00562264">
        <w:rPr>
          <w:rFonts w:asciiTheme="minorEastAsia" w:hAnsiTheme="minorEastAsia" w:hint="eastAsia"/>
          <w:sz w:val="20"/>
          <w:szCs w:val="20"/>
        </w:rPr>
        <w:t>注意：下列操作要求操作者必須具有足夠的電氣方面的專業知識和全面的安全常識，操作者應持有能證明其能力和知識的有效的資格證件，在進行檢修前，我們建議您與</w:t>
      </w:r>
      <w:r w:rsidRPr="00562264">
        <w:rPr>
          <w:rFonts w:asciiTheme="minorEastAsia" w:hAnsiTheme="minorEastAsia" w:hint="eastAsia"/>
          <w:szCs w:val="21"/>
        </w:rPr>
        <w:t>我司</w:t>
      </w:r>
      <w:r w:rsidRPr="00562264">
        <w:rPr>
          <w:rFonts w:asciiTheme="minorEastAsia" w:hAnsiTheme="minorEastAsia" w:hint="eastAsia"/>
          <w:sz w:val="20"/>
          <w:szCs w:val="20"/>
        </w:rPr>
        <w:t>取得聯繫。</w:t>
      </w:r>
    </w:p>
    <w:p w:rsidR="00562264" w:rsidRPr="00562264" w:rsidRDefault="00562264" w:rsidP="007B4908">
      <w:pPr>
        <w:widowControl/>
        <w:rPr>
          <w:sz w:val="21"/>
        </w:rPr>
      </w:pPr>
    </w:p>
    <w:sectPr w:rsidR="00562264" w:rsidRPr="00562264" w:rsidSect="004F6A8A">
      <w:pgSz w:w="11906" w:h="16838"/>
      <w:pgMar w:top="720" w:right="720" w:bottom="720" w:left="720" w:header="0"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FBD" w:rsidRDefault="00F26FBD" w:rsidP="004F6A8A">
      <w:r>
        <w:separator/>
      </w:r>
    </w:p>
  </w:endnote>
  <w:endnote w:type="continuationSeparator" w:id="0">
    <w:p w:rsidR="00F26FBD" w:rsidRDefault="00F26FBD" w:rsidP="004F6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CJK JP Black">
    <w:altName w:val="Arial"/>
    <w:charset w:val="00"/>
    <w:family w:val="swiss"/>
    <w:pitch w:val="variable"/>
  </w:font>
  <w:font w:name="Times New Roman">
    <w:panose1 w:val="02020603050405020304"/>
    <w:charset w:val="00"/>
    <w:family w:val="roman"/>
    <w:pitch w:val="variable"/>
    <w:sig w:usb0="E0002AFF" w:usb1="C0007841" w:usb2="00000009" w:usb3="00000000" w:csb0="000001FF" w:csb1="00000000"/>
  </w:font>
  <w:font w:name="Simang">
    <w:altName w:val="Microsoft YaHei"/>
    <w:panose1 w:val="00000000000000000000"/>
    <w:charset w:val="86"/>
    <w:family w:val="auto"/>
    <w:notTrueType/>
    <w:pitch w:val="default"/>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Noto Sans CJK JP Medium">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Carlito">
    <w:altName w:val="Arial"/>
    <w:charset w:val="00"/>
    <w:family w:val="swiss"/>
    <w:pitch w:val="variable"/>
  </w:font>
  <w:font w:name="細明體">
    <w:altName w:val="MingLiU"/>
    <w:panose1 w:val="02020509000000000000"/>
    <w:charset w:val="88"/>
    <w:family w:val="modern"/>
    <w:pitch w:val="fixed"/>
    <w:sig w:usb0="A00002FF" w:usb1="28CFFCFA" w:usb2="00000016" w:usb3="00000000" w:csb0="00100001" w:csb1="00000000"/>
  </w:font>
  <w:font w:name="Guseul">
    <w:altName w:val="Dotum"/>
    <w:charset w:val="81"/>
    <w:family w:val="swiss"/>
    <w:pitch w:val="variable"/>
  </w:font>
  <w:font w:name="標楷體">
    <w:panose1 w:val="03000509000000000000"/>
    <w:charset w:val="88"/>
    <w:family w:val="script"/>
    <w:pitch w:val="fixed"/>
    <w:sig w:usb0="00000003" w:usb1="080E0000" w:usb2="00000016" w:usb3="00000000" w:csb0="00100001" w:csb1="00000000"/>
  </w:font>
  <w:font w:name="Simum">
    <w:altName w:val="Microsoft YaHei"/>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FBD" w:rsidRDefault="00F26FBD" w:rsidP="004F6A8A">
      <w:r>
        <w:separator/>
      </w:r>
    </w:p>
  </w:footnote>
  <w:footnote w:type="continuationSeparator" w:id="0">
    <w:p w:rsidR="00F26FBD" w:rsidRDefault="00F26FBD" w:rsidP="004F6A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C54CE"/>
    <w:multiLevelType w:val="hybridMultilevel"/>
    <w:tmpl w:val="63B8F6C0"/>
    <w:lvl w:ilvl="0" w:tplc="E10AC650">
      <w:start w:val="1"/>
      <w:numFmt w:val="decimal"/>
      <w:lvlText w:val="%1)"/>
      <w:lvlJc w:val="left"/>
      <w:pPr>
        <w:ind w:left="149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9CACFFCA">
      <w:numFmt w:val="bullet"/>
      <w:lvlText w:val="•"/>
      <w:lvlJc w:val="left"/>
      <w:pPr>
        <w:ind w:left="2502" w:hanging="360"/>
      </w:pPr>
      <w:rPr>
        <w:rFonts w:hint="default"/>
        <w:lang w:val="en-US" w:eastAsia="zh-TW" w:bidi="ar-SA"/>
      </w:rPr>
    </w:lvl>
    <w:lvl w:ilvl="2" w:tplc="AF90A390">
      <w:numFmt w:val="bullet"/>
      <w:lvlText w:val="•"/>
      <w:lvlJc w:val="left"/>
      <w:pPr>
        <w:ind w:left="3505" w:hanging="360"/>
      </w:pPr>
      <w:rPr>
        <w:rFonts w:hint="default"/>
        <w:lang w:val="en-US" w:eastAsia="zh-TW" w:bidi="ar-SA"/>
      </w:rPr>
    </w:lvl>
    <w:lvl w:ilvl="3" w:tplc="787A6106">
      <w:numFmt w:val="bullet"/>
      <w:lvlText w:val="•"/>
      <w:lvlJc w:val="left"/>
      <w:pPr>
        <w:ind w:left="4507" w:hanging="360"/>
      </w:pPr>
      <w:rPr>
        <w:rFonts w:hint="default"/>
        <w:lang w:val="en-US" w:eastAsia="zh-TW" w:bidi="ar-SA"/>
      </w:rPr>
    </w:lvl>
    <w:lvl w:ilvl="4" w:tplc="B0CE80CE">
      <w:numFmt w:val="bullet"/>
      <w:lvlText w:val="•"/>
      <w:lvlJc w:val="left"/>
      <w:pPr>
        <w:ind w:left="5510" w:hanging="360"/>
      </w:pPr>
      <w:rPr>
        <w:rFonts w:hint="default"/>
        <w:lang w:val="en-US" w:eastAsia="zh-TW" w:bidi="ar-SA"/>
      </w:rPr>
    </w:lvl>
    <w:lvl w:ilvl="5" w:tplc="C4F2047C">
      <w:numFmt w:val="bullet"/>
      <w:lvlText w:val="•"/>
      <w:lvlJc w:val="left"/>
      <w:pPr>
        <w:ind w:left="6513" w:hanging="360"/>
      </w:pPr>
      <w:rPr>
        <w:rFonts w:hint="default"/>
        <w:lang w:val="en-US" w:eastAsia="zh-TW" w:bidi="ar-SA"/>
      </w:rPr>
    </w:lvl>
    <w:lvl w:ilvl="6" w:tplc="56462D18">
      <w:numFmt w:val="bullet"/>
      <w:lvlText w:val="•"/>
      <w:lvlJc w:val="left"/>
      <w:pPr>
        <w:ind w:left="7515" w:hanging="360"/>
      </w:pPr>
      <w:rPr>
        <w:rFonts w:hint="default"/>
        <w:lang w:val="en-US" w:eastAsia="zh-TW" w:bidi="ar-SA"/>
      </w:rPr>
    </w:lvl>
    <w:lvl w:ilvl="7" w:tplc="70D636E4">
      <w:numFmt w:val="bullet"/>
      <w:lvlText w:val="•"/>
      <w:lvlJc w:val="left"/>
      <w:pPr>
        <w:ind w:left="8518" w:hanging="360"/>
      </w:pPr>
      <w:rPr>
        <w:rFonts w:hint="default"/>
        <w:lang w:val="en-US" w:eastAsia="zh-TW" w:bidi="ar-SA"/>
      </w:rPr>
    </w:lvl>
    <w:lvl w:ilvl="8" w:tplc="4EE4E950">
      <w:numFmt w:val="bullet"/>
      <w:lvlText w:val="•"/>
      <w:lvlJc w:val="left"/>
      <w:pPr>
        <w:ind w:left="9520" w:hanging="360"/>
      </w:pPr>
      <w:rPr>
        <w:rFonts w:hint="default"/>
        <w:lang w:val="en-US" w:eastAsia="zh-TW" w:bidi="ar-SA"/>
      </w:rPr>
    </w:lvl>
  </w:abstractNum>
  <w:abstractNum w:abstractNumId="1">
    <w:nsid w:val="27300464"/>
    <w:multiLevelType w:val="hybridMultilevel"/>
    <w:tmpl w:val="34BA27CA"/>
    <w:lvl w:ilvl="0" w:tplc="C5BA2BBE">
      <w:start w:val="1"/>
      <w:numFmt w:val="decimal"/>
      <w:lvlText w:val="%1)"/>
      <w:lvlJc w:val="left"/>
      <w:pPr>
        <w:ind w:left="149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906884DE">
      <w:numFmt w:val="bullet"/>
      <w:lvlText w:val="•"/>
      <w:lvlJc w:val="left"/>
      <w:pPr>
        <w:ind w:left="2502" w:hanging="360"/>
      </w:pPr>
      <w:rPr>
        <w:rFonts w:hint="default"/>
        <w:lang w:val="en-US" w:eastAsia="zh-TW" w:bidi="ar-SA"/>
      </w:rPr>
    </w:lvl>
    <w:lvl w:ilvl="2" w:tplc="C77EDB0A">
      <w:numFmt w:val="bullet"/>
      <w:lvlText w:val="•"/>
      <w:lvlJc w:val="left"/>
      <w:pPr>
        <w:ind w:left="3505" w:hanging="360"/>
      </w:pPr>
      <w:rPr>
        <w:rFonts w:hint="default"/>
        <w:lang w:val="en-US" w:eastAsia="zh-TW" w:bidi="ar-SA"/>
      </w:rPr>
    </w:lvl>
    <w:lvl w:ilvl="3" w:tplc="AAAC2ACE">
      <w:numFmt w:val="bullet"/>
      <w:lvlText w:val="•"/>
      <w:lvlJc w:val="left"/>
      <w:pPr>
        <w:ind w:left="4507" w:hanging="360"/>
      </w:pPr>
      <w:rPr>
        <w:rFonts w:hint="default"/>
        <w:lang w:val="en-US" w:eastAsia="zh-TW" w:bidi="ar-SA"/>
      </w:rPr>
    </w:lvl>
    <w:lvl w:ilvl="4" w:tplc="AE86EC98">
      <w:numFmt w:val="bullet"/>
      <w:lvlText w:val="•"/>
      <w:lvlJc w:val="left"/>
      <w:pPr>
        <w:ind w:left="5510" w:hanging="360"/>
      </w:pPr>
      <w:rPr>
        <w:rFonts w:hint="default"/>
        <w:lang w:val="en-US" w:eastAsia="zh-TW" w:bidi="ar-SA"/>
      </w:rPr>
    </w:lvl>
    <w:lvl w:ilvl="5" w:tplc="0098125A">
      <w:numFmt w:val="bullet"/>
      <w:lvlText w:val="•"/>
      <w:lvlJc w:val="left"/>
      <w:pPr>
        <w:ind w:left="6513" w:hanging="360"/>
      </w:pPr>
      <w:rPr>
        <w:rFonts w:hint="default"/>
        <w:lang w:val="en-US" w:eastAsia="zh-TW" w:bidi="ar-SA"/>
      </w:rPr>
    </w:lvl>
    <w:lvl w:ilvl="6" w:tplc="63ECCC4A">
      <w:numFmt w:val="bullet"/>
      <w:lvlText w:val="•"/>
      <w:lvlJc w:val="left"/>
      <w:pPr>
        <w:ind w:left="7515" w:hanging="360"/>
      </w:pPr>
      <w:rPr>
        <w:rFonts w:hint="default"/>
        <w:lang w:val="en-US" w:eastAsia="zh-TW" w:bidi="ar-SA"/>
      </w:rPr>
    </w:lvl>
    <w:lvl w:ilvl="7" w:tplc="DEE4771C">
      <w:numFmt w:val="bullet"/>
      <w:lvlText w:val="•"/>
      <w:lvlJc w:val="left"/>
      <w:pPr>
        <w:ind w:left="8518" w:hanging="360"/>
      </w:pPr>
      <w:rPr>
        <w:rFonts w:hint="default"/>
        <w:lang w:val="en-US" w:eastAsia="zh-TW" w:bidi="ar-SA"/>
      </w:rPr>
    </w:lvl>
    <w:lvl w:ilvl="8" w:tplc="FDD6AE38">
      <w:numFmt w:val="bullet"/>
      <w:lvlText w:val="•"/>
      <w:lvlJc w:val="left"/>
      <w:pPr>
        <w:ind w:left="9520" w:hanging="360"/>
      </w:pPr>
      <w:rPr>
        <w:rFonts w:hint="default"/>
        <w:lang w:val="en-US" w:eastAsia="zh-TW" w:bidi="ar-SA"/>
      </w:rPr>
    </w:lvl>
  </w:abstractNum>
  <w:abstractNum w:abstractNumId="2">
    <w:nsid w:val="28C951F4"/>
    <w:multiLevelType w:val="hybridMultilevel"/>
    <w:tmpl w:val="6C2EB818"/>
    <w:lvl w:ilvl="0" w:tplc="2050F2B2">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4F34FBD4">
      <w:numFmt w:val="bullet"/>
      <w:lvlText w:val="•"/>
      <w:lvlJc w:val="left"/>
      <w:pPr>
        <w:ind w:left="1184" w:hanging="221"/>
      </w:pPr>
      <w:rPr>
        <w:rFonts w:hint="default"/>
        <w:lang w:val="en-US" w:eastAsia="zh-TW" w:bidi="ar-SA"/>
      </w:rPr>
    </w:lvl>
    <w:lvl w:ilvl="2" w:tplc="8C423972">
      <w:numFmt w:val="bullet"/>
      <w:lvlText w:val="•"/>
      <w:lvlJc w:val="left"/>
      <w:pPr>
        <w:ind w:left="1949" w:hanging="221"/>
      </w:pPr>
      <w:rPr>
        <w:rFonts w:hint="default"/>
        <w:lang w:val="en-US" w:eastAsia="zh-TW" w:bidi="ar-SA"/>
      </w:rPr>
    </w:lvl>
    <w:lvl w:ilvl="3" w:tplc="3B92AE8C">
      <w:numFmt w:val="bullet"/>
      <w:lvlText w:val="•"/>
      <w:lvlJc w:val="left"/>
      <w:pPr>
        <w:ind w:left="2713" w:hanging="221"/>
      </w:pPr>
      <w:rPr>
        <w:rFonts w:hint="default"/>
        <w:lang w:val="en-US" w:eastAsia="zh-TW" w:bidi="ar-SA"/>
      </w:rPr>
    </w:lvl>
    <w:lvl w:ilvl="4" w:tplc="B5FE6648">
      <w:numFmt w:val="bullet"/>
      <w:lvlText w:val="•"/>
      <w:lvlJc w:val="left"/>
      <w:pPr>
        <w:ind w:left="3478" w:hanging="221"/>
      </w:pPr>
      <w:rPr>
        <w:rFonts w:hint="default"/>
        <w:lang w:val="en-US" w:eastAsia="zh-TW" w:bidi="ar-SA"/>
      </w:rPr>
    </w:lvl>
    <w:lvl w:ilvl="5" w:tplc="691A9AEC">
      <w:numFmt w:val="bullet"/>
      <w:lvlText w:val="•"/>
      <w:lvlJc w:val="left"/>
      <w:pPr>
        <w:ind w:left="4243" w:hanging="221"/>
      </w:pPr>
      <w:rPr>
        <w:rFonts w:hint="default"/>
        <w:lang w:val="en-US" w:eastAsia="zh-TW" w:bidi="ar-SA"/>
      </w:rPr>
    </w:lvl>
    <w:lvl w:ilvl="6" w:tplc="EBF4AC20">
      <w:numFmt w:val="bullet"/>
      <w:lvlText w:val="•"/>
      <w:lvlJc w:val="left"/>
      <w:pPr>
        <w:ind w:left="5007" w:hanging="221"/>
      </w:pPr>
      <w:rPr>
        <w:rFonts w:hint="default"/>
        <w:lang w:val="en-US" w:eastAsia="zh-TW" w:bidi="ar-SA"/>
      </w:rPr>
    </w:lvl>
    <w:lvl w:ilvl="7" w:tplc="EF42708C">
      <w:numFmt w:val="bullet"/>
      <w:lvlText w:val="•"/>
      <w:lvlJc w:val="left"/>
      <w:pPr>
        <w:ind w:left="5772" w:hanging="221"/>
      </w:pPr>
      <w:rPr>
        <w:rFonts w:hint="default"/>
        <w:lang w:val="en-US" w:eastAsia="zh-TW" w:bidi="ar-SA"/>
      </w:rPr>
    </w:lvl>
    <w:lvl w:ilvl="8" w:tplc="06AAF804">
      <w:numFmt w:val="bullet"/>
      <w:lvlText w:val="•"/>
      <w:lvlJc w:val="left"/>
      <w:pPr>
        <w:ind w:left="6536" w:hanging="221"/>
      </w:pPr>
      <w:rPr>
        <w:rFonts w:hint="default"/>
        <w:lang w:val="en-US" w:eastAsia="zh-TW" w:bidi="ar-SA"/>
      </w:rPr>
    </w:lvl>
  </w:abstractNum>
  <w:abstractNum w:abstractNumId="3">
    <w:nsid w:val="290976A9"/>
    <w:multiLevelType w:val="hybridMultilevel"/>
    <w:tmpl w:val="141E2A18"/>
    <w:lvl w:ilvl="0" w:tplc="4B125958">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E8FEDEBC">
      <w:numFmt w:val="bullet"/>
      <w:lvlText w:val="•"/>
      <w:lvlJc w:val="left"/>
      <w:pPr>
        <w:ind w:left="1184" w:hanging="221"/>
      </w:pPr>
      <w:rPr>
        <w:rFonts w:hint="default"/>
        <w:lang w:val="en-US" w:eastAsia="zh-TW" w:bidi="ar-SA"/>
      </w:rPr>
    </w:lvl>
    <w:lvl w:ilvl="2" w:tplc="6A908B18">
      <w:numFmt w:val="bullet"/>
      <w:lvlText w:val="•"/>
      <w:lvlJc w:val="left"/>
      <w:pPr>
        <w:ind w:left="1949" w:hanging="221"/>
      </w:pPr>
      <w:rPr>
        <w:rFonts w:hint="default"/>
        <w:lang w:val="en-US" w:eastAsia="zh-TW" w:bidi="ar-SA"/>
      </w:rPr>
    </w:lvl>
    <w:lvl w:ilvl="3" w:tplc="79B221D4">
      <w:numFmt w:val="bullet"/>
      <w:lvlText w:val="•"/>
      <w:lvlJc w:val="left"/>
      <w:pPr>
        <w:ind w:left="2713" w:hanging="221"/>
      </w:pPr>
      <w:rPr>
        <w:rFonts w:hint="default"/>
        <w:lang w:val="en-US" w:eastAsia="zh-TW" w:bidi="ar-SA"/>
      </w:rPr>
    </w:lvl>
    <w:lvl w:ilvl="4" w:tplc="156E679C">
      <w:numFmt w:val="bullet"/>
      <w:lvlText w:val="•"/>
      <w:lvlJc w:val="left"/>
      <w:pPr>
        <w:ind w:left="3478" w:hanging="221"/>
      </w:pPr>
      <w:rPr>
        <w:rFonts w:hint="default"/>
        <w:lang w:val="en-US" w:eastAsia="zh-TW" w:bidi="ar-SA"/>
      </w:rPr>
    </w:lvl>
    <w:lvl w:ilvl="5" w:tplc="2F204C56">
      <w:numFmt w:val="bullet"/>
      <w:lvlText w:val="•"/>
      <w:lvlJc w:val="left"/>
      <w:pPr>
        <w:ind w:left="4243" w:hanging="221"/>
      </w:pPr>
      <w:rPr>
        <w:rFonts w:hint="default"/>
        <w:lang w:val="en-US" w:eastAsia="zh-TW" w:bidi="ar-SA"/>
      </w:rPr>
    </w:lvl>
    <w:lvl w:ilvl="6" w:tplc="0882B4BC">
      <w:numFmt w:val="bullet"/>
      <w:lvlText w:val="•"/>
      <w:lvlJc w:val="left"/>
      <w:pPr>
        <w:ind w:left="5007" w:hanging="221"/>
      </w:pPr>
      <w:rPr>
        <w:rFonts w:hint="default"/>
        <w:lang w:val="en-US" w:eastAsia="zh-TW" w:bidi="ar-SA"/>
      </w:rPr>
    </w:lvl>
    <w:lvl w:ilvl="7" w:tplc="4510F778">
      <w:numFmt w:val="bullet"/>
      <w:lvlText w:val="•"/>
      <w:lvlJc w:val="left"/>
      <w:pPr>
        <w:ind w:left="5772" w:hanging="221"/>
      </w:pPr>
      <w:rPr>
        <w:rFonts w:hint="default"/>
        <w:lang w:val="en-US" w:eastAsia="zh-TW" w:bidi="ar-SA"/>
      </w:rPr>
    </w:lvl>
    <w:lvl w:ilvl="8" w:tplc="394EBF32">
      <w:numFmt w:val="bullet"/>
      <w:lvlText w:val="•"/>
      <w:lvlJc w:val="left"/>
      <w:pPr>
        <w:ind w:left="6536" w:hanging="221"/>
      </w:pPr>
      <w:rPr>
        <w:rFonts w:hint="default"/>
        <w:lang w:val="en-US" w:eastAsia="zh-TW" w:bidi="ar-SA"/>
      </w:rPr>
    </w:lvl>
  </w:abstractNum>
  <w:abstractNum w:abstractNumId="4">
    <w:nsid w:val="2C091D12"/>
    <w:multiLevelType w:val="hybridMultilevel"/>
    <w:tmpl w:val="01E88D6E"/>
    <w:lvl w:ilvl="0" w:tplc="194E3F7C">
      <w:start w:val="1"/>
      <w:numFmt w:val="decimal"/>
      <w:lvlText w:val="%1)"/>
      <w:lvlJc w:val="left"/>
      <w:pPr>
        <w:ind w:left="1449" w:hanging="317"/>
        <w:jc w:val="left"/>
      </w:pPr>
      <w:rPr>
        <w:rFonts w:ascii="Noto Sans CJK JP Black" w:eastAsia="Noto Sans CJK JP Black" w:hAnsi="Noto Sans CJK JP Black" w:cs="Noto Sans CJK JP Black" w:hint="default"/>
        <w:spacing w:val="0"/>
        <w:w w:val="81"/>
        <w:sz w:val="21"/>
        <w:szCs w:val="21"/>
        <w:lang w:val="en-US" w:eastAsia="zh-TW" w:bidi="ar-SA"/>
      </w:rPr>
    </w:lvl>
    <w:lvl w:ilvl="1" w:tplc="C7E4F7D6">
      <w:numFmt w:val="bullet"/>
      <w:lvlText w:val="•"/>
      <w:lvlJc w:val="left"/>
      <w:pPr>
        <w:ind w:left="2448" w:hanging="317"/>
      </w:pPr>
      <w:rPr>
        <w:rFonts w:hint="default"/>
        <w:lang w:val="en-US" w:eastAsia="zh-TW" w:bidi="ar-SA"/>
      </w:rPr>
    </w:lvl>
    <w:lvl w:ilvl="2" w:tplc="62CA538C">
      <w:numFmt w:val="bullet"/>
      <w:lvlText w:val="•"/>
      <w:lvlJc w:val="left"/>
      <w:pPr>
        <w:ind w:left="3457" w:hanging="317"/>
      </w:pPr>
      <w:rPr>
        <w:rFonts w:hint="default"/>
        <w:lang w:val="en-US" w:eastAsia="zh-TW" w:bidi="ar-SA"/>
      </w:rPr>
    </w:lvl>
    <w:lvl w:ilvl="3" w:tplc="7FBCDE7C">
      <w:numFmt w:val="bullet"/>
      <w:lvlText w:val="•"/>
      <w:lvlJc w:val="left"/>
      <w:pPr>
        <w:ind w:left="4465" w:hanging="317"/>
      </w:pPr>
      <w:rPr>
        <w:rFonts w:hint="default"/>
        <w:lang w:val="en-US" w:eastAsia="zh-TW" w:bidi="ar-SA"/>
      </w:rPr>
    </w:lvl>
    <w:lvl w:ilvl="4" w:tplc="B962649A">
      <w:numFmt w:val="bullet"/>
      <w:lvlText w:val="•"/>
      <w:lvlJc w:val="left"/>
      <w:pPr>
        <w:ind w:left="5474" w:hanging="317"/>
      </w:pPr>
      <w:rPr>
        <w:rFonts w:hint="default"/>
        <w:lang w:val="en-US" w:eastAsia="zh-TW" w:bidi="ar-SA"/>
      </w:rPr>
    </w:lvl>
    <w:lvl w:ilvl="5" w:tplc="C630CA26">
      <w:numFmt w:val="bullet"/>
      <w:lvlText w:val="•"/>
      <w:lvlJc w:val="left"/>
      <w:pPr>
        <w:ind w:left="6483" w:hanging="317"/>
      </w:pPr>
      <w:rPr>
        <w:rFonts w:hint="default"/>
        <w:lang w:val="en-US" w:eastAsia="zh-TW" w:bidi="ar-SA"/>
      </w:rPr>
    </w:lvl>
    <w:lvl w:ilvl="6" w:tplc="B9301B60">
      <w:numFmt w:val="bullet"/>
      <w:lvlText w:val="•"/>
      <w:lvlJc w:val="left"/>
      <w:pPr>
        <w:ind w:left="7491" w:hanging="317"/>
      </w:pPr>
      <w:rPr>
        <w:rFonts w:hint="default"/>
        <w:lang w:val="en-US" w:eastAsia="zh-TW" w:bidi="ar-SA"/>
      </w:rPr>
    </w:lvl>
    <w:lvl w:ilvl="7" w:tplc="B916F0F4">
      <w:numFmt w:val="bullet"/>
      <w:lvlText w:val="•"/>
      <w:lvlJc w:val="left"/>
      <w:pPr>
        <w:ind w:left="8500" w:hanging="317"/>
      </w:pPr>
      <w:rPr>
        <w:rFonts w:hint="default"/>
        <w:lang w:val="en-US" w:eastAsia="zh-TW" w:bidi="ar-SA"/>
      </w:rPr>
    </w:lvl>
    <w:lvl w:ilvl="8" w:tplc="4F2E2632">
      <w:numFmt w:val="bullet"/>
      <w:lvlText w:val="•"/>
      <w:lvlJc w:val="left"/>
      <w:pPr>
        <w:ind w:left="9508" w:hanging="317"/>
      </w:pPr>
      <w:rPr>
        <w:rFonts w:hint="default"/>
        <w:lang w:val="en-US" w:eastAsia="zh-TW" w:bidi="ar-SA"/>
      </w:rPr>
    </w:lvl>
  </w:abstractNum>
  <w:abstractNum w:abstractNumId="5">
    <w:nsid w:val="2D235F8D"/>
    <w:multiLevelType w:val="hybridMultilevel"/>
    <w:tmpl w:val="E528DA1A"/>
    <w:lvl w:ilvl="0" w:tplc="A568097C">
      <w:start w:val="4"/>
      <w:numFmt w:val="decimal"/>
      <w:lvlText w:val="%1."/>
      <w:lvlJc w:val="left"/>
      <w:pPr>
        <w:ind w:left="1483" w:hanging="351"/>
      </w:pPr>
      <w:rPr>
        <w:rFonts w:ascii="Times New Roman" w:eastAsia="Times New Roman" w:hAnsi="Times New Roman" w:cs="Times New Roman" w:hint="default"/>
        <w:b/>
        <w:bCs/>
        <w:spacing w:val="0"/>
        <w:w w:val="100"/>
        <w:sz w:val="28"/>
        <w:szCs w:val="28"/>
        <w:lang w:val="en-US" w:eastAsia="zh-TW" w:bidi="ar-SA"/>
      </w:rPr>
    </w:lvl>
    <w:lvl w:ilvl="1" w:tplc="2ABCFB22">
      <w:numFmt w:val="bullet"/>
      <w:lvlText w:val="·"/>
      <w:lvlJc w:val="left"/>
      <w:pPr>
        <w:ind w:left="2072" w:hanging="181"/>
      </w:pPr>
      <w:rPr>
        <w:rFonts w:ascii="Noto Sans CJK JP Black" w:eastAsia="Noto Sans CJK JP Black" w:hAnsi="Noto Sans CJK JP Black" w:cs="Noto Sans CJK JP Black" w:hint="default"/>
        <w:w w:val="163"/>
        <w:sz w:val="16"/>
        <w:szCs w:val="16"/>
        <w:lang w:val="en-US" w:eastAsia="zh-TW" w:bidi="ar-SA"/>
      </w:rPr>
    </w:lvl>
    <w:lvl w:ilvl="2" w:tplc="DB6447A6">
      <w:numFmt w:val="bullet"/>
      <w:lvlText w:val="•"/>
      <w:lvlJc w:val="left"/>
      <w:pPr>
        <w:ind w:left="2519" w:hanging="181"/>
      </w:pPr>
      <w:rPr>
        <w:lang w:val="en-US" w:eastAsia="zh-TW" w:bidi="ar-SA"/>
      </w:rPr>
    </w:lvl>
    <w:lvl w:ilvl="3" w:tplc="35DA77C0">
      <w:numFmt w:val="bullet"/>
      <w:lvlText w:val="•"/>
      <w:lvlJc w:val="left"/>
      <w:pPr>
        <w:ind w:left="2959" w:hanging="181"/>
      </w:pPr>
      <w:rPr>
        <w:lang w:val="en-US" w:eastAsia="zh-TW" w:bidi="ar-SA"/>
      </w:rPr>
    </w:lvl>
    <w:lvl w:ilvl="4" w:tplc="7C706994">
      <w:numFmt w:val="bullet"/>
      <w:lvlText w:val="•"/>
      <w:lvlJc w:val="left"/>
      <w:pPr>
        <w:ind w:left="3399" w:hanging="181"/>
      </w:pPr>
      <w:rPr>
        <w:lang w:val="en-US" w:eastAsia="zh-TW" w:bidi="ar-SA"/>
      </w:rPr>
    </w:lvl>
    <w:lvl w:ilvl="5" w:tplc="EBD62DE2">
      <w:numFmt w:val="bullet"/>
      <w:lvlText w:val="•"/>
      <w:lvlJc w:val="left"/>
      <w:pPr>
        <w:ind w:left="3839" w:hanging="181"/>
      </w:pPr>
      <w:rPr>
        <w:lang w:val="en-US" w:eastAsia="zh-TW" w:bidi="ar-SA"/>
      </w:rPr>
    </w:lvl>
    <w:lvl w:ilvl="6" w:tplc="A0520082">
      <w:numFmt w:val="bullet"/>
      <w:lvlText w:val="•"/>
      <w:lvlJc w:val="left"/>
      <w:pPr>
        <w:ind w:left="4279" w:hanging="181"/>
      </w:pPr>
      <w:rPr>
        <w:lang w:val="en-US" w:eastAsia="zh-TW" w:bidi="ar-SA"/>
      </w:rPr>
    </w:lvl>
    <w:lvl w:ilvl="7" w:tplc="EB047F90">
      <w:numFmt w:val="bullet"/>
      <w:lvlText w:val="•"/>
      <w:lvlJc w:val="left"/>
      <w:pPr>
        <w:ind w:left="4719" w:hanging="181"/>
      </w:pPr>
      <w:rPr>
        <w:lang w:val="en-US" w:eastAsia="zh-TW" w:bidi="ar-SA"/>
      </w:rPr>
    </w:lvl>
    <w:lvl w:ilvl="8" w:tplc="50761910">
      <w:numFmt w:val="bullet"/>
      <w:lvlText w:val="•"/>
      <w:lvlJc w:val="left"/>
      <w:pPr>
        <w:ind w:left="5159" w:hanging="181"/>
      </w:pPr>
      <w:rPr>
        <w:lang w:val="en-US" w:eastAsia="zh-TW" w:bidi="ar-SA"/>
      </w:rPr>
    </w:lvl>
  </w:abstractNum>
  <w:abstractNum w:abstractNumId="6">
    <w:nsid w:val="30F90932"/>
    <w:multiLevelType w:val="hybridMultilevel"/>
    <w:tmpl w:val="D7A42888"/>
    <w:lvl w:ilvl="0" w:tplc="54CEE726">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285224D6">
      <w:numFmt w:val="bullet"/>
      <w:lvlText w:val="•"/>
      <w:lvlJc w:val="left"/>
      <w:pPr>
        <w:ind w:left="1184" w:hanging="221"/>
      </w:pPr>
      <w:rPr>
        <w:rFonts w:hint="default"/>
        <w:lang w:val="en-US" w:eastAsia="zh-TW" w:bidi="ar-SA"/>
      </w:rPr>
    </w:lvl>
    <w:lvl w:ilvl="2" w:tplc="7AEC4D7A">
      <w:numFmt w:val="bullet"/>
      <w:lvlText w:val="•"/>
      <w:lvlJc w:val="left"/>
      <w:pPr>
        <w:ind w:left="1949" w:hanging="221"/>
      </w:pPr>
      <w:rPr>
        <w:rFonts w:hint="default"/>
        <w:lang w:val="en-US" w:eastAsia="zh-TW" w:bidi="ar-SA"/>
      </w:rPr>
    </w:lvl>
    <w:lvl w:ilvl="3" w:tplc="CF687810">
      <w:numFmt w:val="bullet"/>
      <w:lvlText w:val="•"/>
      <w:lvlJc w:val="left"/>
      <w:pPr>
        <w:ind w:left="2713" w:hanging="221"/>
      </w:pPr>
      <w:rPr>
        <w:rFonts w:hint="default"/>
        <w:lang w:val="en-US" w:eastAsia="zh-TW" w:bidi="ar-SA"/>
      </w:rPr>
    </w:lvl>
    <w:lvl w:ilvl="4" w:tplc="9BACA126">
      <w:numFmt w:val="bullet"/>
      <w:lvlText w:val="•"/>
      <w:lvlJc w:val="left"/>
      <w:pPr>
        <w:ind w:left="3478" w:hanging="221"/>
      </w:pPr>
      <w:rPr>
        <w:rFonts w:hint="default"/>
        <w:lang w:val="en-US" w:eastAsia="zh-TW" w:bidi="ar-SA"/>
      </w:rPr>
    </w:lvl>
    <w:lvl w:ilvl="5" w:tplc="BAC47A34">
      <w:numFmt w:val="bullet"/>
      <w:lvlText w:val="•"/>
      <w:lvlJc w:val="left"/>
      <w:pPr>
        <w:ind w:left="4243" w:hanging="221"/>
      </w:pPr>
      <w:rPr>
        <w:rFonts w:hint="default"/>
        <w:lang w:val="en-US" w:eastAsia="zh-TW" w:bidi="ar-SA"/>
      </w:rPr>
    </w:lvl>
    <w:lvl w:ilvl="6" w:tplc="ADDA1CB0">
      <w:numFmt w:val="bullet"/>
      <w:lvlText w:val="•"/>
      <w:lvlJc w:val="left"/>
      <w:pPr>
        <w:ind w:left="5007" w:hanging="221"/>
      </w:pPr>
      <w:rPr>
        <w:rFonts w:hint="default"/>
        <w:lang w:val="en-US" w:eastAsia="zh-TW" w:bidi="ar-SA"/>
      </w:rPr>
    </w:lvl>
    <w:lvl w:ilvl="7" w:tplc="0AD62676">
      <w:numFmt w:val="bullet"/>
      <w:lvlText w:val="•"/>
      <w:lvlJc w:val="left"/>
      <w:pPr>
        <w:ind w:left="5772" w:hanging="221"/>
      </w:pPr>
      <w:rPr>
        <w:rFonts w:hint="default"/>
        <w:lang w:val="en-US" w:eastAsia="zh-TW" w:bidi="ar-SA"/>
      </w:rPr>
    </w:lvl>
    <w:lvl w:ilvl="8" w:tplc="0382F2C6">
      <w:numFmt w:val="bullet"/>
      <w:lvlText w:val="•"/>
      <w:lvlJc w:val="left"/>
      <w:pPr>
        <w:ind w:left="6536" w:hanging="221"/>
      </w:pPr>
      <w:rPr>
        <w:rFonts w:hint="default"/>
        <w:lang w:val="en-US" w:eastAsia="zh-TW" w:bidi="ar-SA"/>
      </w:rPr>
    </w:lvl>
  </w:abstractNum>
  <w:abstractNum w:abstractNumId="7">
    <w:nsid w:val="34CD6C75"/>
    <w:multiLevelType w:val="hybridMultilevel"/>
    <w:tmpl w:val="12DAB946"/>
    <w:lvl w:ilvl="0" w:tplc="2520C660">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FCD6455A">
      <w:numFmt w:val="bullet"/>
      <w:lvlText w:val="•"/>
      <w:lvlJc w:val="left"/>
      <w:pPr>
        <w:ind w:left="1184" w:hanging="221"/>
      </w:pPr>
      <w:rPr>
        <w:rFonts w:hint="default"/>
        <w:lang w:val="en-US" w:eastAsia="zh-TW" w:bidi="ar-SA"/>
      </w:rPr>
    </w:lvl>
    <w:lvl w:ilvl="2" w:tplc="15D01850">
      <w:numFmt w:val="bullet"/>
      <w:lvlText w:val="•"/>
      <w:lvlJc w:val="left"/>
      <w:pPr>
        <w:ind w:left="1949" w:hanging="221"/>
      </w:pPr>
      <w:rPr>
        <w:rFonts w:hint="default"/>
        <w:lang w:val="en-US" w:eastAsia="zh-TW" w:bidi="ar-SA"/>
      </w:rPr>
    </w:lvl>
    <w:lvl w:ilvl="3" w:tplc="1B44563C">
      <w:numFmt w:val="bullet"/>
      <w:lvlText w:val="•"/>
      <w:lvlJc w:val="left"/>
      <w:pPr>
        <w:ind w:left="2713" w:hanging="221"/>
      </w:pPr>
      <w:rPr>
        <w:rFonts w:hint="default"/>
        <w:lang w:val="en-US" w:eastAsia="zh-TW" w:bidi="ar-SA"/>
      </w:rPr>
    </w:lvl>
    <w:lvl w:ilvl="4" w:tplc="A6129348">
      <w:numFmt w:val="bullet"/>
      <w:lvlText w:val="•"/>
      <w:lvlJc w:val="left"/>
      <w:pPr>
        <w:ind w:left="3478" w:hanging="221"/>
      </w:pPr>
      <w:rPr>
        <w:rFonts w:hint="default"/>
        <w:lang w:val="en-US" w:eastAsia="zh-TW" w:bidi="ar-SA"/>
      </w:rPr>
    </w:lvl>
    <w:lvl w:ilvl="5" w:tplc="A7169C4A">
      <w:numFmt w:val="bullet"/>
      <w:lvlText w:val="•"/>
      <w:lvlJc w:val="left"/>
      <w:pPr>
        <w:ind w:left="4243" w:hanging="221"/>
      </w:pPr>
      <w:rPr>
        <w:rFonts w:hint="default"/>
        <w:lang w:val="en-US" w:eastAsia="zh-TW" w:bidi="ar-SA"/>
      </w:rPr>
    </w:lvl>
    <w:lvl w:ilvl="6" w:tplc="44248552">
      <w:numFmt w:val="bullet"/>
      <w:lvlText w:val="•"/>
      <w:lvlJc w:val="left"/>
      <w:pPr>
        <w:ind w:left="5007" w:hanging="221"/>
      </w:pPr>
      <w:rPr>
        <w:rFonts w:hint="default"/>
        <w:lang w:val="en-US" w:eastAsia="zh-TW" w:bidi="ar-SA"/>
      </w:rPr>
    </w:lvl>
    <w:lvl w:ilvl="7" w:tplc="3626C43A">
      <w:numFmt w:val="bullet"/>
      <w:lvlText w:val="•"/>
      <w:lvlJc w:val="left"/>
      <w:pPr>
        <w:ind w:left="5772" w:hanging="221"/>
      </w:pPr>
      <w:rPr>
        <w:rFonts w:hint="default"/>
        <w:lang w:val="en-US" w:eastAsia="zh-TW" w:bidi="ar-SA"/>
      </w:rPr>
    </w:lvl>
    <w:lvl w:ilvl="8" w:tplc="81A07A0A">
      <w:numFmt w:val="bullet"/>
      <w:lvlText w:val="•"/>
      <w:lvlJc w:val="left"/>
      <w:pPr>
        <w:ind w:left="6536" w:hanging="221"/>
      </w:pPr>
      <w:rPr>
        <w:rFonts w:hint="default"/>
        <w:lang w:val="en-US" w:eastAsia="zh-TW" w:bidi="ar-SA"/>
      </w:rPr>
    </w:lvl>
  </w:abstractNum>
  <w:abstractNum w:abstractNumId="8">
    <w:nsid w:val="3B8B002D"/>
    <w:multiLevelType w:val="hybridMultilevel"/>
    <w:tmpl w:val="D59A09E2"/>
    <w:lvl w:ilvl="0" w:tplc="6FDCAB68">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395CEA0E">
      <w:numFmt w:val="bullet"/>
      <w:lvlText w:val="•"/>
      <w:lvlJc w:val="left"/>
      <w:pPr>
        <w:ind w:left="1184" w:hanging="221"/>
      </w:pPr>
      <w:rPr>
        <w:rFonts w:hint="default"/>
        <w:lang w:val="en-US" w:eastAsia="zh-TW" w:bidi="ar-SA"/>
      </w:rPr>
    </w:lvl>
    <w:lvl w:ilvl="2" w:tplc="B3D0B552">
      <w:numFmt w:val="bullet"/>
      <w:lvlText w:val="•"/>
      <w:lvlJc w:val="left"/>
      <w:pPr>
        <w:ind w:left="1949" w:hanging="221"/>
      </w:pPr>
      <w:rPr>
        <w:rFonts w:hint="default"/>
        <w:lang w:val="en-US" w:eastAsia="zh-TW" w:bidi="ar-SA"/>
      </w:rPr>
    </w:lvl>
    <w:lvl w:ilvl="3" w:tplc="9AF0621E">
      <w:numFmt w:val="bullet"/>
      <w:lvlText w:val="•"/>
      <w:lvlJc w:val="left"/>
      <w:pPr>
        <w:ind w:left="2713" w:hanging="221"/>
      </w:pPr>
      <w:rPr>
        <w:rFonts w:hint="default"/>
        <w:lang w:val="en-US" w:eastAsia="zh-TW" w:bidi="ar-SA"/>
      </w:rPr>
    </w:lvl>
    <w:lvl w:ilvl="4" w:tplc="81D2C930">
      <w:numFmt w:val="bullet"/>
      <w:lvlText w:val="•"/>
      <w:lvlJc w:val="left"/>
      <w:pPr>
        <w:ind w:left="3478" w:hanging="221"/>
      </w:pPr>
      <w:rPr>
        <w:rFonts w:hint="default"/>
        <w:lang w:val="en-US" w:eastAsia="zh-TW" w:bidi="ar-SA"/>
      </w:rPr>
    </w:lvl>
    <w:lvl w:ilvl="5" w:tplc="F2A41184">
      <w:numFmt w:val="bullet"/>
      <w:lvlText w:val="•"/>
      <w:lvlJc w:val="left"/>
      <w:pPr>
        <w:ind w:left="4243" w:hanging="221"/>
      </w:pPr>
      <w:rPr>
        <w:rFonts w:hint="default"/>
        <w:lang w:val="en-US" w:eastAsia="zh-TW" w:bidi="ar-SA"/>
      </w:rPr>
    </w:lvl>
    <w:lvl w:ilvl="6" w:tplc="5E401C24">
      <w:numFmt w:val="bullet"/>
      <w:lvlText w:val="•"/>
      <w:lvlJc w:val="left"/>
      <w:pPr>
        <w:ind w:left="5007" w:hanging="221"/>
      </w:pPr>
      <w:rPr>
        <w:rFonts w:hint="default"/>
        <w:lang w:val="en-US" w:eastAsia="zh-TW" w:bidi="ar-SA"/>
      </w:rPr>
    </w:lvl>
    <w:lvl w:ilvl="7" w:tplc="0090CC5C">
      <w:numFmt w:val="bullet"/>
      <w:lvlText w:val="•"/>
      <w:lvlJc w:val="left"/>
      <w:pPr>
        <w:ind w:left="5772" w:hanging="221"/>
      </w:pPr>
      <w:rPr>
        <w:rFonts w:hint="default"/>
        <w:lang w:val="en-US" w:eastAsia="zh-TW" w:bidi="ar-SA"/>
      </w:rPr>
    </w:lvl>
    <w:lvl w:ilvl="8" w:tplc="85A6CD40">
      <w:numFmt w:val="bullet"/>
      <w:lvlText w:val="•"/>
      <w:lvlJc w:val="left"/>
      <w:pPr>
        <w:ind w:left="6536" w:hanging="221"/>
      </w:pPr>
      <w:rPr>
        <w:rFonts w:hint="default"/>
        <w:lang w:val="en-US" w:eastAsia="zh-TW" w:bidi="ar-SA"/>
      </w:rPr>
    </w:lvl>
  </w:abstractNum>
  <w:abstractNum w:abstractNumId="9">
    <w:nsid w:val="3D8D0C17"/>
    <w:multiLevelType w:val="hybridMultilevel"/>
    <w:tmpl w:val="215C49A6"/>
    <w:lvl w:ilvl="0" w:tplc="F9108C0E">
      <w:start w:val="1"/>
      <w:numFmt w:val="decimal"/>
      <w:lvlText w:val="%1)"/>
      <w:lvlJc w:val="left"/>
      <w:pPr>
        <w:ind w:left="1309" w:hanging="177"/>
        <w:jc w:val="left"/>
      </w:pPr>
      <w:rPr>
        <w:rFonts w:ascii="Times New Roman" w:eastAsia="Times New Roman" w:hAnsi="Times New Roman" w:cs="Times New Roman" w:hint="default"/>
        <w:spacing w:val="0"/>
        <w:w w:val="99"/>
        <w:sz w:val="19"/>
        <w:szCs w:val="19"/>
        <w:lang w:val="en-US" w:eastAsia="zh-TW" w:bidi="ar-SA"/>
      </w:rPr>
    </w:lvl>
    <w:lvl w:ilvl="1" w:tplc="6D3AC274">
      <w:start w:val="1"/>
      <w:numFmt w:val="decimal"/>
      <w:lvlText w:val="%2)"/>
      <w:lvlJc w:val="left"/>
      <w:pPr>
        <w:ind w:left="185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2" w:tplc="74B23AD6">
      <w:numFmt w:val="bullet"/>
      <w:lvlText w:val="•"/>
      <w:lvlJc w:val="left"/>
      <w:pPr>
        <w:ind w:left="2934" w:hanging="360"/>
      </w:pPr>
      <w:rPr>
        <w:rFonts w:hint="default"/>
        <w:lang w:val="en-US" w:eastAsia="zh-TW" w:bidi="ar-SA"/>
      </w:rPr>
    </w:lvl>
    <w:lvl w:ilvl="3" w:tplc="B5C848D0">
      <w:numFmt w:val="bullet"/>
      <w:lvlText w:val="•"/>
      <w:lvlJc w:val="left"/>
      <w:pPr>
        <w:ind w:left="4008" w:hanging="360"/>
      </w:pPr>
      <w:rPr>
        <w:rFonts w:hint="default"/>
        <w:lang w:val="en-US" w:eastAsia="zh-TW" w:bidi="ar-SA"/>
      </w:rPr>
    </w:lvl>
    <w:lvl w:ilvl="4" w:tplc="B76E8080">
      <w:numFmt w:val="bullet"/>
      <w:lvlText w:val="•"/>
      <w:lvlJc w:val="left"/>
      <w:pPr>
        <w:ind w:left="5082" w:hanging="360"/>
      </w:pPr>
      <w:rPr>
        <w:rFonts w:hint="default"/>
        <w:lang w:val="en-US" w:eastAsia="zh-TW" w:bidi="ar-SA"/>
      </w:rPr>
    </w:lvl>
    <w:lvl w:ilvl="5" w:tplc="39643058">
      <w:numFmt w:val="bullet"/>
      <w:lvlText w:val="•"/>
      <w:lvlJc w:val="left"/>
      <w:pPr>
        <w:ind w:left="6156" w:hanging="360"/>
      </w:pPr>
      <w:rPr>
        <w:rFonts w:hint="default"/>
        <w:lang w:val="en-US" w:eastAsia="zh-TW" w:bidi="ar-SA"/>
      </w:rPr>
    </w:lvl>
    <w:lvl w:ilvl="6" w:tplc="0F429F44">
      <w:numFmt w:val="bullet"/>
      <w:lvlText w:val="•"/>
      <w:lvlJc w:val="left"/>
      <w:pPr>
        <w:ind w:left="7230" w:hanging="360"/>
      </w:pPr>
      <w:rPr>
        <w:rFonts w:hint="default"/>
        <w:lang w:val="en-US" w:eastAsia="zh-TW" w:bidi="ar-SA"/>
      </w:rPr>
    </w:lvl>
    <w:lvl w:ilvl="7" w:tplc="5D0C028C">
      <w:numFmt w:val="bullet"/>
      <w:lvlText w:val="•"/>
      <w:lvlJc w:val="left"/>
      <w:pPr>
        <w:ind w:left="8304" w:hanging="360"/>
      </w:pPr>
      <w:rPr>
        <w:rFonts w:hint="default"/>
        <w:lang w:val="en-US" w:eastAsia="zh-TW" w:bidi="ar-SA"/>
      </w:rPr>
    </w:lvl>
    <w:lvl w:ilvl="8" w:tplc="F05A5F58">
      <w:numFmt w:val="bullet"/>
      <w:lvlText w:val="•"/>
      <w:lvlJc w:val="left"/>
      <w:pPr>
        <w:ind w:left="9378" w:hanging="360"/>
      </w:pPr>
      <w:rPr>
        <w:rFonts w:hint="default"/>
        <w:lang w:val="en-US" w:eastAsia="zh-TW" w:bidi="ar-SA"/>
      </w:rPr>
    </w:lvl>
  </w:abstractNum>
  <w:abstractNum w:abstractNumId="10">
    <w:nsid w:val="4A0E3D81"/>
    <w:multiLevelType w:val="hybridMultilevel"/>
    <w:tmpl w:val="950A4DA8"/>
    <w:lvl w:ilvl="0" w:tplc="A1060978">
      <w:start w:val="1"/>
      <w:numFmt w:val="decimal"/>
      <w:lvlText w:val="%1)"/>
      <w:lvlJc w:val="left"/>
      <w:pPr>
        <w:ind w:left="185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946A21C6">
      <w:numFmt w:val="bullet"/>
      <w:lvlText w:val="•"/>
      <w:lvlJc w:val="left"/>
      <w:pPr>
        <w:ind w:left="2826" w:hanging="360"/>
      </w:pPr>
      <w:rPr>
        <w:rFonts w:hint="default"/>
        <w:lang w:val="en-US" w:eastAsia="zh-TW" w:bidi="ar-SA"/>
      </w:rPr>
    </w:lvl>
    <w:lvl w:ilvl="2" w:tplc="F1E2EA3E">
      <w:numFmt w:val="bullet"/>
      <w:lvlText w:val="•"/>
      <w:lvlJc w:val="left"/>
      <w:pPr>
        <w:ind w:left="3793" w:hanging="360"/>
      </w:pPr>
      <w:rPr>
        <w:rFonts w:hint="default"/>
        <w:lang w:val="en-US" w:eastAsia="zh-TW" w:bidi="ar-SA"/>
      </w:rPr>
    </w:lvl>
    <w:lvl w:ilvl="3" w:tplc="0A420766">
      <w:numFmt w:val="bullet"/>
      <w:lvlText w:val="•"/>
      <w:lvlJc w:val="left"/>
      <w:pPr>
        <w:ind w:left="4759" w:hanging="360"/>
      </w:pPr>
      <w:rPr>
        <w:rFonts w:hint="default"/>
        <w:lang w:val="en-US" w:eastAsia="zh-TW" w:bidi="ar-SA"/>
      </w:rPr>
    </w:lvl>
    <w:lvl w:ilvl="4" w:tplc="16BEE756">
      <w:numFmt w:val="bullet"/>
      <w:lvlText w:val="•"/>
      <w:lvlJc w:val="left"/>
      <w:pPr>
        <w:ind w:left="5726" w:hanging="360"/>
      </w:pPr>
      <w:rPr>
        <w:rFonts w:hint="default"/>
        <w:lang w:val="en-US" w:eastAsia="zh-TW" w:bidi="ar-SA"/>
      </w:rPr>
    </w:lvl>
    <w:lvl w:ilvl="5" w:tplc="58B80022">
      <w:numFmt w:val="bullet"/>
      <w:lvlText w:val="•"/>
      <w:lvlJc w:val="left"/>
      <w:pPr>
        <w:ind w:left="6693" w:hanging="360"/>
      </w:pPr>
      <w:rPr>
        <w:rFonts w:hint="default"/>
        <w:lang w:val="en-US" w:eastAsia="zh-TW" w:bidi="ar-SA"/>
      </w:rPr>
    </w:lvl>
    <w:lvl w:ilvl="6" w:tplc="79FE7776">
      <w:numFmt w:val="bullet"/>
      <w:lvlText w:val="•"/>
      <w:lvlJc w:val="left"/>
      <w:pPr>
        <w:ind w:left="7659" w:hanging="360"/>
      </w:pPr>
      <w:rPr>
        <w:rFonts w:hint="default"/>
        <w:lang w:val="en-US" w:eastAsia="zh-TW" w:bidi="ar-SA"/>
      </w:rPr>
    </w:lvl>
    <w:lvl w:ilvl="7" w:tplc="661A8640">
      <w:numFmt w:val="bullet"/>
      <w:lvlText w:val="•"/>
      <w:lvlJc w:val="left"/>
      <w:pPr>
        <w:ind w:left="8626" w:hanging="360"/>
      </w:pPr>
      <w:rPr>
        <w:rFonts w:hint="default"/>
        <w:lang w:val="en-US" w:eastAsia="zh-TW" w:bidi="ar-SA"/>
      </w:rPr>
    </w:lvl>
    <w:lvl w:ilvl="8" w:tplc="BFD01DD4">
      <w:numFmt w:val="bullet"/>
      <w:lvlText w:val="•"/>
      <w:lvlJc w:val="left"/>
      <w:pPr>
        <w:ind w:left="9592" w:hanging="360"/>
      </w:pPr>
      <w:rPr>
        <w:rFonts w:hint="default"/>
        <w:lang w:val="en-US" w:eastAsia="zh-TW" w:bidi="ar-SA"/>
      </w:rPr>
    </w:lvl>
  </w:abstractNum>
  <w:abstractNum w:abstractNumId="11">
    <w:nsid w:val="5811B85A"/>
    <w:multiLevelType w:val="multilevel"/>
    <w:tmpl w:val="5811B85A"/>
    <w:lvl w:ilvl="0">
      <w:start w:val="1"/>
      <w:numFmt w:val="decimal"/>
      <w:lvlText w:val="%1、"/>
      <w:lvlJc w:val="left"/>
      <w:pPr>
        <w:tabs>
          <w:tab w:val="left" w:pos="360"/>
        </w:tabs>
        <w:ind w:left="360" w:hanging="36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2">
    <w:nsid w:val="5811B89C"/>
    <w:multiLevelType w:val="multilevel"/>
    <w:tmpl w:val="5811B89C"/>
    <w:lvl w:ilvl="0">
      <w:start w:val="1"/>
      <w:numFmt w:val="upperLetter"/>
      <w:lvlText w:val="%1."/>
      <w:lvlJc w:val="left"/>
      <w:pPr>
        <w:tabs>
          <w:tab w:val="left" w:pos="1260"/>
        </w:tabs>
        <w:ind w:left="1260" w:hanging="420"/>
      </w:pPr>
      <w:rPr>
        <w:rFonts w:cs="Times New Roman"/>
      </w:rPr>
    </w:lvl>
    <w:lvl w:ilvl="1">
      <w:start w:val="1"/>
      <w:numFmt w:val="upperLetter"/>
      <w:lvlText w:val="%2."/>
      <w:lvlJc w:val="left"/>
      <w:pPr>
        <w:tabs>
          <w:tab w:val="left" w:pos="855"/>
        </w:tabs>
        <w:ind w:left="855" w:hanging="435"/>
      </w:pPr>
      <w:rPr>
        <w:rFonts w:cs="Times New Roman"/>
      </w:rPr>
    </w:lvl>
    <w:lvl w:ilvl="2">
      <w:start w:val="1"/>
      <w:numFmt w:val="decimal"/>
      <w:lvlText w:val="%3)"/>
      <w:lvlJc w:val="lef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
    <w:nsid w:val="5811B8A7"/>
    <w:multiLevelType w:val="multilevel"/>
    <w:tmpl w:val="5811B8A7"/>
    <w:lvl w:ilvl="0">
      <w:start w:val="1"/>
      <w:numFmt w:val="decimal"/>
      <w:lvlText w:val="%1）"/>
      <w:lvlJc w:val="left"/>
      <w:pPr>
        <w:tabs>
          <w:tab w:val="left" w:pos="360"/>
        </w:tabs>
        <w:ind w:left="360" w:hanging="360"/>
      </w:pPr>
      <w:rPr>
        <w:rFonts w:ascii="Simang" w:eastAsia="Simang" w:hAnsi="Simang" w:cs="Simang" w:hint="eastAsia"/>
        <w:sz w:val="21"/>
        <w:szCs w:val="21"/>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4">
    <w:nsid w:val="5811B8B2"/>
    <w:multiLevelType w:val="multilevel"/>
    <w:tmpl w:val="5811B8B2"/>
    <w:lvl w:ilvl="0">
      <w:start w:val="1"/>
      <w:numFmt w:val="decimal"/>
      <w:lvlText w:val="%1）"/>
      <w:lvlJc w:val="left"/>
      <w:pPr>
        <w:tabs>
          <w:tab w:val="left" w:pos="360"/>
        </w:tabs>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5">
    <w:nsid w:val="5811B8BD"/>
    <w:multiLevelType w:val="multilevel"/>
    <w:tmpl w:val="5811B8BD"/>
    <w:lvl w:ilvl="0">
      <w:start w:val="1"/>
      <w:numFmt w:val="decimal"/>
      <w:lvlText w:val="%1)"/>
      <w:lvlJc w:val="left"/>
      <w:pPr>
        <w:tabs>
          <w:tab w:val="left" w:pos="315"/>
        </w:tabs>
        <w:ind w:left="315" w:hanging="315"/>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6">
    <w:nsid w:val="5811B978"/>
    <w:multiLevelType w:val="multilevel"/>
    <w:tmpl w:val="5811B978"/>
    <w:lvl w:ilvl="0">
      <w:start w:val="1"/>
      <w:numFmt w:val="bullet"/>
      <w:lvlText w:val=""/>
      <w:lvlJc w:val="left"/>
      <w:pPr>
        <w:tabs>
          <w:tab w:val="left" w:pos="1020"/>
        </w:tabs>
        <w:ind w:left="1020" w:hanging="420"/>
      </w:pPr>
      <w:rPr>
        <w:rFonts w:ascii="Wingdings" w:hAnsi="Wingdings" w:hint="default"/>
      </w:rPr>
    </w:lvl>
    <w:lvl w:ilvl="1">
      <w:start w:val="1"/>
      <w:numFmt w:val="bullet"/>
      <w:lvlText w:val=""/>
      <w:lvlJc w:val="left"/>
      <w:pPr>
        <w:tabs>
          <w:tab w:val="left" w:pos="1440"/>
        </w:tabs>
        <w:ind w:left="1440" w:hanging="420"/>
      </w:pPr>
      <w:rPr>
        <w:rFonts w:ascii="Wingdings" w:hAnsi="Wingdings" w:hint="default"/>
      </w:rPr>
    </w:lvl>
    <w:lvl w:ilvl="2">
      <w:start w:val="1"/>
      <w:numFmt w:val="bullet"/>
      <w:lvlText w:val=""/>
      <w:lvlJc w:val="left"/>
      <w:pPr>
        <w:tabs>
          <w:tab w:val="left" w:pos="1860"/>
        </w:tabs>
        <w:ind w:left="1860" w:hanging="420"/>
      </w:pPr>
      <w:rPr>
        <w:rFonts w:ascii="Wingdings" w:hAnsi="Wingdings" w:hint="default"/>
      </w:rPr>
    </w:lvl>
    <w:lvl w:ilvl="3">
      <w:start w:val="1"/>
      <w:numFmt w:val="bullet"/>
      <w:lvlText w:val=""/>
      <w:lvlJc w:val="left"/>
      <w:pPr>
        <w:tabs>
          <w:tab w:val="left" w:pos="2280"/>
        </w:tabs>
        <w:ind w:left="2280" w:hanging="420"/>
      </w:pPr>
      <w:rPr>
        <w:rFonts w:ascii="Wingdings" w:hAnsi="Wingdings" w:hint="default"/>
      </w:rPr>
    </w:lvl>
    <w:lvl w:ilvl="4">
      <w:start w:val="1"/>
      <w:numFmt w:val="bullet"/>
      <w:lvlText w:val=""/>
      <w:lvlJc w:val="left"/>
      <w:pPr>
        <w:tabs>
          <w:tab w:val="left" w:pos="2700"/>
        </w:tabs>
        <w:ind w:left="2700" w:hanging="420"/>
      </w:pPr>
      <w:rPr>
        <w:rFonts w:ascii="Wingdings" w:hAnsi="Wingdings" w:hint="default"/>
      </w:rPr>
    </w:lvl>
    <w:lvl w:ilvl="5">
      <w:start w:val="1"/>
      <w:numFmt w:val="bullet"/>
      <w:lvlText w:val=""/>
      <w:lvlJc w:val="left"/>
      <w:pPr>
        <w:tabs>
          <w:tab w:val="left" w:pos="3120"/>
        </w:tabs>
        <w:ind w:left="3120" w:hanging="420"/>
      </w:pPr>
      <w:rPr>
        <w:rFonts w:ascii="Wingdings" w:hAnsi="Wingdings" w:hint="default"/>
      </w:rPr>
    </w:lvl>
    <w:lvl w:ilvl="6">
      <w:start w:val="1"/>
      <w:numFmt w:val="bullet"/>
      <w:lvlText w:val=""/>
      <w:lvlJc w:val="left"/>
      <w:pPr>
        <w:tabs>
          <w:tab w:val="left" w:pos="3540"/>
        </w:tabs>
        <w:ind w:left="3540" w:hanging="420"/>
      </w:pPr>
      <w:rPr>
        <w:rFonts w:ascii="Wingdings" w:hAnsi="Wingdings" w:hint="default"/>
      </w:rPr>
    </w:lvl>
    <w:lvl w:ilvl="7">
      <w:start w:val="1"/>
      <w:numFmt w:val="bullet"/>
      <w:lvlText w:val=""/>
      <w:lvlJc w:val="left"/>
      <w:pPr>
        <w:tabs>
          <w:tab w:val="left" w:pos="3960"/>
        </w:tabs>
        <w:ind w:left="3960" w:hanging="420"/>
      </w:pPr>
      <w:rPr>
        <w:rFonts w:ascii="Wingdings" w:hAnsi="Wingdings" w:hint="default"/>
      </w:rPr>
    </w:lvl>
    <w:lvl w:ilvl="8">
      <w:start w:val="1"/>
      <w:numFmt w:val="bullet"/>
      <w:lvlText w:val=""/>
      <w:lvlJc w:val="left"/>
      <w:pPr>
        <w:tabs>
          <w:tab w:val="left" w:pos="4380"/>
        </w:tabs>
        <w:ind w:left="4380" w:hanging="420"/>
      </w:pPr>
      <w:rPr>
        <w:rFonts w:ascii="Wingdings" w:hAnsi="Wingdings" w:hint="default"/>
      </w:rPr>
    </w:lvl>
  </w:abstractNum>
  <w:abstractNum w:abstractNumId="17">
    <w:nsid w:val="60712527"/>
    <w:multiLevelType w:val="hybridMultilevel"/>
    <w:tmpl w:val="FC201070"/>
    <w:lvl w:ilvl="0" w:tplc="075CB798">
      <w:start w:val="1"/>
      <w:numFmt w:val="decimal"/>
      <w:lvlText w:val="%1）"/>
      <w:lvlJc w:val="left"/>
      <w:pPr>
        <w:ind w:left="1490"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F830D37E">
      <w:numFmt w:val="bullet"/>
      <w:lvlText w:val="•"/>
      <w:lvlJc w:val="left"/>
      <w:pPr>
        <w:ind w:left="2502" w:hanging="360"/>
      </w:pPr>
      <w:rPr>
        <w:rFonts w:hint="default"/>
        <w:lang w:val="en-US" w:eastAsia="zh-TW" w:bidi="ar-SA"/>
      </w:rPr>
    </w:lvl>
    <w:lvl w:ilvl="2" w:tplc="13F2898E">
      <w:numFmt w:val="bullet"/>
      <w:lvlText w:val="•"/>
      <w:lvlJc w:val="left"/>
      <w:pPr>
        <w:ind w:left="3505" w:hanging="360"/>
      </w:pPr>
      <w:rPr>
        <w:rFonts w:hint="default"/>
        <w:lang w:val="en-US" w:eastAsia="zh-TW" w:bidi="ar-SA"/>
      </w:rPr>
    </w:lvl>
    <w:lvl w:ilvl="3" w:tplc="82F6A206">
      <w:numFmt w:val="bullet"/>
      <w:lvlText w:val="•"/>
      <w:lvlJc w:val="left"/>
      <w:pPr>
        <w:ind w:left="4507" w:hanging="360"/>
      </w:pPr>
      <w:rPr>
        <w:rFonts w:hint="default"/>
        <w:lang w:val="en-US" w:eastAsia="zh-TW" w:bidi="ar-SA"/>
      </w:rPr>
    </w:lvl>
    <w:lvl w:ilvl="4" w:tplc="5220167C">
      <w:numFmt w:val="bullet"/>
      <w:lvlText w:val="•"/>
      <w:lvlJc w:val="left"/>
      <w:pPr>
        <w:ind w:left="5510" w:hanging="360"/>
      </w:pPr>
      <w:rPr>
        <w:rFonts w:hint="default"/>
        <w:lang w:val="en-US" w:eastAsia="zh-TW" w:bidi="ar-SA"/>
      </w:rPr>
    </w:lvl>
    <w:lvl w:ilvl="5" w:tplc="D3223F68">
      <w:numFmt w:val="bullet"/>
      <w:lvlText w:val="•"/>
      <w:lvlJc w:val="left"/>
      <w:pPr>
        <w:ind w:left="6513" w:hanging="360"/>
      </w:pPr>
      <w:rPr>
        <w:rFonts w:hint="default"/>
        <w:lang w:val="en-US" w:eastAsia="zh-TW" w:bidi="ar-SA"/>
      </w:rPr>
    </w:lvl>
    <w:lvl w:ilvl="6" w:tplc="F22C1454">
      <w:numFmt w:val="bullet"/>
      <w:lvlText w:val="•"/>
      <w:lvlJc w:val="left"/>
      <w:pPr>
        <w:ind w:left="7515" w:hanging="360"/>
      </w:pPr>
      <w:rPr>
        <w:rFonts w:hint="default"/>
        <w:lang w:val="en-US" w:eastAsia="zh-TW" w:bidi="ar-SA"/>
      </w:rPr>
    </w:lvl>
    <w:lvl w:ilvl="7" w:tplc="60680190">
      <w:numFmt w:val="bullet"/>
      <w:lvlText w:val="•"/>
      <w:lvlJc w:val="left"/>
      <w:pPr>
        <w:ind w:left="8518" w:hanging="360"/>
      </w:pPr>
      <w:rPr>
        <w:rFonts w:hint="default"/>
        <w:lang w:val="en-US" w:eastAsia="zh-TW" w:bidi="ar-SA"/>
      </w:rPr>
    </w:lvl>
    <w:lvl w:ilvl="8" w:tplc="2EB8D202">
      <w:numFmt w:val="bullet"/>
      <w:lvlText w:val="•"/>
      <w:lvlJc w:val="left"/>
      <w:pPr>
        <w:ind w:left="9520" w:hanging="360"/>
      </w:pPr>
      <w:rPr>
        <w:rFonts w:hint="default"/>
        <w:lang w:val="en-US" w:eastAsia="zh-TW" w:bidi="ar-SA"/>
      </w:rPr>
    </w:lvl>
  </w:abstractNum>
  <w:abstractNum w:abstractNumId="18">
    <w:nsid w:val="6BAD1EBE"/>
    <w:multiLevelType w:val="hybridMultilevel"/>
    <w:tmpl w:val="184EAF5E"/>
    <w:lvl w:ilvl="0" w:tplc="31C4A752">
      <w:start w:val="1"/>
      <w:numFmt w:val="decimal"/>
      <w:lvlText w:val="%1）"/>
      <w:lvlJc w:val="left"/>
      <w:pPr>
        <w:ind w:left="185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A574FF3A">
      <w:numFmt w:val="bullet"/>
      <w:lvlText w:val="•"/>
      <w:lvlJc w:val="left"/>
      <w:pPr>
        <w:ind w:left="2826" w:hanging="360"/>
      </w:pPr>
      <w:rPr>
        <w:rFonts w:hint="default"/>
        <w:lang w:val="en-US" w:eastAsia="zh-TW" w:bidi="ar-SA"/>
      </w:rPr>
    </w:lvl>
    <w:lvl w:ilvl="2" w:tplc="13D06822">
      <w:numFmt w:val="bullet"/>
      <w:lvlText w:val="•"/>
      <w:lvlJc w:val="left"/>
      <w:pPr>
        <w:ind w:left="3793" w:hanging="360"/>
      </w:pPr>
      <w:rPr>
        <w:rFonts w:hint="default"/>
        <w:lang w:val="en-US" w:eastAsia="zh-TW" w:bidi="ar-SA"/>
      </w:rPr>
    </w:lvl>
    <w:lvl w:ilvl="3" w:tplc="7BB2BA20">
      <w:numFmt w:val="bullet"/>
      <w:lvlText w:val="•"/>
      <w:lvlJc w:val="left"/>
      <w:pPr>
        <w:ind w:left="4759" w:hanging="360"/>
      </w:pPr>
      <w:rPr>
        <w:rFonts w:hint="default"/>
        <w:lang w:val="en-US" w:eastAsia="zh-TW" w:bidi="ar-SA"/>
      </w:rPr>
    </w:lvl>
    <w:lvl w:ilvl="4" w:tplc="12D012F4">
      <w:numFmt w:val="bullet"/>
      <w:lvlText w:val="•"/>
      <w:lvlJc w:val="left"/>
      <w:pPr>
        <w:ind w:left="5726" w:hanging="360"/>
      </w:pPr>
      <w:rPr>
        <w:rFonts w:hint="default"/>
        <w:lang w:val="en-US" w:eastAsia="zh-TW" w:bidi="ar-SA"/>
      </w:rPr>
    </w:lvl>
    <w:lvl w:ilvl="5" w:tplc="910AB9E0">
      <w:numFmt w:val="bullet"/>
      <w:lvlText w:val="•"/>
      <w:lvlJc w:val="left"/>
      <w:pPr>
        <w:ind w:left="6693" w:hanging="360"/>
      </w:pPr>
      <w:rPr>
        <w:rFonts w:hint="default"/>
        <w:lang w:val="en-US" w:eastAsia="zh-TW" w:bidi="ar-SA"/>
      </w:rPr>
    </w:lvl>
    <w:lvl w:ilvl="6" w:tplc="62F85E58">
      <w:numFmt w:val="bullet"/>
      <w:lvlText w:val="•"/>
      <w:lvlJc w:val="left"/>
      <w:pPr>
        <w:ind w:left="7659" w:hanging="360"/>
      </w:pPr>
      <w:rPr>
        <w:rFonts w:hint="default"/>
        <w:lang w:val="en-US" w:eastAsia="zh-TW" w:bidi="ar-SA"/>
      </w:rPr>
    </w:lvl>
    <w:lvl w:ilvl="7" w:tplc="AAF03324">
      <w:numFmt w:val="bullet"/>
      <w:lvlText w:val="•"/>
      <w:lvlJc w:val="left"/>
      <w:pPr>
        <w:ind w:left="8626" w:hanging="360"/>
      </w:pPr>
      <w:rPr>
        <w:rFonts w:hint="default"/>
        <w:lang w:val="en-US" w:eastAsia="zh-TW" w:bidi="ar-SA"/>
      </w:rPr>
    </w:lvl>
    <w:lvl w:ilvl="8" w:tplc="5FDAC0D2">
      <w:numFmt w:val="bullet"/>
      <w:lvlText w:val="•"/>
      <w:lvlJc w:val="left"/>
      <w:pPr>
        <w:ind w:left="9592" w:hanging="360"/>
      </w:pPr>
      <w:rPr>
        <w:rFonts w:hint="default"/>
        <w:lang w:val="en-US" w:eastAsia="zh-TW" w:bidi="ar-SA"/>
      </w:rPr>
    </w:lvl>
  </w:abstractNum>
  <w:abstractNum w:abstractNumId="19">
    <w:nsid w:val="776D6D0F"/>
    <w:multiLevelType w:val="hybridMultilevel"/>
    <w:tmpl w:val="36B6691C"/>
    <w:lvl w:ilvl="0" w:tplc="DA9C50BE">
      <w:numFmt w:val="bullet"/>
      <w:lvlText w:val="●"/>
      <w:lvlJc w:val="left"/>
      <w:pPr>
        <w:ind w:left="506" w:hanging="221"/>
      </w:pPr>
      <w:rPr>
        <w:rFonts w:ascii="Times New Roman" w:eastAsia="Times New Roman" w:hAnsi="Times New Roman" w:cs="Times New Roman" w:hint="default"/>
        <w:w w:val="99"/>
        <w:sz w:val="20"/>
        <w:szCs w:val="20"/>
        <w:lang w:val="en-US" w:eastAsia="zh-TW" w:bidi="ar-SA"/>
      </w:rPr>
    </w:lvl>
    <w:lvl w:ilvl="1" w:tplc="E96EB244">
      <w:numFmt w:val="bullet"/>
      <w:lvlText w:val="•"/>
      <w:lvlJc w:val="left"/>
      <w:pPr>
        <w:ind w:left="1256" w:hanging="221"/>
      </w:pPr>
      <w:rPr>
        <w:rFonts w:hint="default"/>
        <w:lang w:val="en-US" w:eastAsia="zh-TW" w:bidi="ar-SA"/>
      </w:rPr>
    </w:lvl>
    <w:lvl w:ilvl="2" w:tplc="877280AE">
      <w:numFmt w:val="bullet"/>
      <w:lvlText w:val="•"/>
      <w:lvlJc w:val="left"/>
      <w:pPr>
        <w:ind w:left="2013" w:hanging="221"/>
      </w:pPr>
      <w:rPr>
        <w:rFonts w:hint="default"/>
        <w:lang w:val="en-US" w:eastAsia="zh-TW" w:bidi="ar-SA"/>
      </w:rPr>
    </w:lvl>
    <w:lvl w:ilvl="3" w:tplc="FEF6E62C">
      <w:numFmt w:val="bullet"/>
      <w:lvlText w:val="•"/>
      <w:lvlJc w:val="left"/>
      <w:pPr>
        <w:ind w:left="2769" w:hanging="221"/>
      </w:pPr>
      <w:rPr>
        <w:rFonts w:hint="default"/>
        <w:lang w:val="en-US" w:eastAsia="zh-TW" w:bidi="ar-SA"/>
      </w:rPr>
    </w:lvl>
    <w:lvl w:ilvl="4" w:tplc="E53A9CAA">
      <w:numFmt w:val="bullet"/>
      <w:lvlText w:val="•"/>
      <w:lvlJc w:val="left"/>
      <w:pPr>
        <w:ind w:left="3526" w:hanging="221"/>
      </w:pPr>
      <w:rPr>
        <w:rFonts w:hint="default"/>
        <w:lang w:val="en-US" w:eastAsia="zh-TW" w:bidi="ar-SA"/>
      </w:rPr>
    </w:lvl>
    <w:lvl w:ilvl="5" w:tplc="A96867AA">
      <w:numFmt w:val="bullet"/>
      <w:lvlText w:val="•"/>
      <w:lvlJc w:val="left"/>
      <w:pPr>
        <w:ind w:left="4283" w:hanging="221"/>
      </w:pPr>
      <w:rPr>
        <w:rFonts w:hint="default"/>
        <w:lang w:val="en-US" w:eastAsia="zh-TW" w:bidi="ar-SA"/>
      </w:rPr>
    </w:lvl>
    <w:lvl w:ilvl="6" w:tplc="4CCCABF6">
      <w:numFmt w:val="bullet"/>
      <w:lvlText w:val="•"/>
      <w:lvlJc w:val="left"/>
      <w:pPr>
        <w:ind w:left="5039" w:hanging="221"/>
      </w:pPr>
      <w:rPr>
        <w:rFonts w:hint="default"/>
        <w:lang w:val="en-US" w:eastAsia="zh-TW" w:bidi="ar-SA"/>
      </w:rPr>
    </w:lvl>
    <w:lvl w:ilvl="7" w:tplc="67268D58">
      <w:numFmt w:val="bullet"/>
      <w:lvlText w:val="•"/>
      <w:lvlJc w:val="left"/>
      <w:pPr>
        <w:ind w:left="5796" w:hanging="221"/>
      </w:pPr>
      <w:rPr>
        <w:rFonts w:hint="default"/>
        <w:lang w:val="en-US" w:eastAsia="zh-TW" w:bidi="ar-SA"/>
      </w:rPr>
    </w:lvl>
    <w:lvl w:ilvl="8" w:tplc="E5045E1A">
      <w:numFmt w:val="bullet"/>
      <w:lvlText w:val="•"/>
      <w:lvlJc w:val="left"/>
      <w:pPr>
        <w:ind w:left="6552" w:hanging="221"/>
      </w:pPr>
      <w:rPr>
        <w:rFonts w:hint="default"/>
        <w:lang w:val="en-US" w:eastAsia="zh-TW" w:bidi="ar-SA"/>
      </w:rPr>
    </w:lvl>
  </w:abstractNum>
  <w:num w:numId="1">
    <w:abstractNumId w:val="19"/>
  </w:num>
  <w:num w:numId="2">
    <w:abstractNumId w:val="6"/>
  </w:num>
  <w:num w:numId="3">
    <w:abstractNumId w:val="3"/>
  </w:num>
  <w:num w:numId="4">
    <w:abstractNumId w:val="7"/>
  </w:num>
  <w:num w:numId="5">
    <w:abstractNumId w:val="2"/>
  </w:num>
  <w:num w:numId="6">
    <w:abstractNumId w:val="8"/>
  </w:num>
  <w:num w:numId="7">
    <w:abstractNumId w:val="5"/>
    <w:lvlOverride w:ilvl="0">
      <w:startOverride w:val="4"/>
    </w:lvlOverride>
    <w:lvlOverride w:ilvl="1"/>
    <w:lvlOverride w:ilvl="2"/>
    <w:lvlOverride w:ilvl="3"/>
    <w:lvlOverride w:ilvl="4"/>
    <w:lvlOverride w:ilvl="5"/>
    <w:lvlOverride w:ilvl="6"/>
    <w:lvlOverride w:ilvl="7"/>
    <w:lvlOverride w:ilvl="8"/>
  </w:num>
  <w:num w:numId="8">
    <w:abstractNumId w:val="9"/>
  </w:num>
  <w:num w:numId="9">
    <w:abstractNumId w:val="10"/>
  </w:num>
  <w:num w:numId="10">
    <w:abstractNumId w:val="18"/>
  </w:num>
  <w:num w:numId="11">
    <w:abstractNumId w:val="17"/>
  </w:num>
  <w:num w:numId="12">
    <w:abstractNumId w:val="1"/>
  </w:num>
  <w:num w:numId="13">
    <w:abstractNumId w:val="0"/>
  </w:num>
  <w:num w:numId="14">
    <w:abstractNumId w:val="4"/>
  </w:num>
  <w:num w:numId="15">
    <w:abstractNumId w:val="14"/>
  </w:num>
  <w:num w:numId="16">
    <w:abstractNumId w:val="12"/>
  </w:num>
  <w:num w:numId="17">
    <w:abstractNumId w:val="15"/>
  </w:num>
  <w:num w:numId="18">
    <w:abstractNumId w:val="13"/>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F92"/>
    <w:rsid w:val="00076FFC"/>
    <w:rsid w:val="00095638"/>
    <w:rsid w:val="000E43B9"/>
    <w:rsid w:val="001124E9"/>
    <w:rsid w:val="001742FE"/>
    <w:rsid w:val="001D5020"/>
    <w:rsid w:val="002F4BF1"/>
    <w:rsid w:val="003855A8"/>
    <w:rsid w:val="003B754B"/>
    <w:rsid w:val="00475B9C"/>
    <w:rsid w:val="004772F0"/>
    <w:rsid w:val="004B022F"/>
    <w:rsid w:val="004F4E37"/>
    <w:rsid w:val="004F6A8A"/>
    <w:rsid w:val="005512DA"/>
    <w:rsid w:val="00562264"/>
    <w:rsid w:val="00571435"/>
    <w:rsid w:val="00577909"/>
    <w:rsid w:val="005C3179"/>
    <w:rsid w:val="00634916"/>
    <w:rsid w:val="006656C1"/>
    <w:rsid w:val="00681473"/>
    <w:rsid w:val="006E62E1"/>
    <w:rsid w:val="007439CA"/>
    <w:rsid w:val="007A661C"/>
    <w:rsid w:val="007B07A5"/>
    <w:rsid w:val="007B4908"/>
    <w:rsid w:val="0083193F"/>
    <w:rsid w:val="008452E0"/>
    <w:rsid w:val="008A1D19"/>
    <w:rsid w:val="008C24A9"/>
    <w:rsid w:val="009207AA"/>
    <w:rsid w:val="00A11089"/>
    <w:rsid w:val="00A13D86"/>
    <w:rsid w:val="00A36AD8"/>
    <w:rsid w:val="00AD2D8F"/>
    <w:rsid w:val="00B73F75"/>
    <w:rsid w:val="00B9746F"/>
    <w:rsid w:val="00C311BB"/>
    <w:rsid w:val="00C75158"/>
    <w:rsid w:val="00D545D7"/>
    <w:rsid w:val="00D75768"/>
    <w:rsid w:val="00DC5F92"/>
    <w:rsid w:val="00EA1BC3"/>
    <w:rsid w:val="00F07A52"/>
    <w:rsid w:val="00F26FBD"/>
    <w:rsid w:val="00F76F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1"/>
    <w:qFormat/>
    <w:rsid w:val="00076FFC"/>
    <w:pPr>
      <w:autoSpaceDE w:val="0"/>
      <w:autoSpaceDN w:val="0"/>
      <w:ind w:left="1428" w:hanging="356"/>
      <w:outlineLvl w:val="1"/>
    </w:pPr>
    <w:rPr>
      <w:rFonts w:ascii="Noto Sans CJK JP Medium" w:eastAsia="Noto Sans CJK JP Medium" w:hAnsi="Noto Sans CJK JP Medium" w:cs="Noto Sans CJK JP Medium"/>
      <w:kern w:val="0"/>
      <w:sz w:val="28"/>
      <w:szCs w:val="28"/>
    </w:rPr>
  </w:style>
  <w:style w:type="paragraph" w:styleId="4">
    <w:name w:val="heading 4"/>
    <w:basedOn w:val="a"/>
    <w:next w:val="a"/>
    <w:link w:val="40"/>
    <w:uiPriority w:val="9"/>
    <w:semiHidden/>
    <w:unhideWhenUsed/>
    <w:qFormat/>
    <w:rsid w:val="007B07A5"/>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7B07A5"/>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5F9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C5F92"/>
    <w:rPr>
      <w:rFonts w:asciiTheme="majorHAnsi" w:eastAsiaTheme="majorEastAsia" w:hAnsiTheme="majorHAnsi" w:cstheme="majorBidi"/>
      <w:sz w:val="18"/>
      <w:szCs w:val="18"/>
    </w:rPr>
  </w:style>
  <w:style w:type="table" w:styleId="a5">
    <w:name w:val="Table Grid"/>
    <w:basedOn w:val="a1"/>
    <w:uiPriority w:val="59"/>
    <w:rsid w:val="00DC5F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標題 2 字元"/>
    <w:basedOn w:val="a0"/>
    <w:link w:val="2"/>
    <w:uiPriority w:val="1"/>
    <w:rsid w:val="00076FFC"/>
    <w:rPr>
      <w:rFonts w:ascii="Noto Sans CJK JP Medium" w:eastAsia="Noto Sans CJK JP Medium" w:hAnsi="Noto Sans CJK JP Medium" w:cs="Noto Sans CJK JP Medium"/>
      <w:kern w:val="0"/>
      <w:sz w:val="28"/>
      <w:szCs w:val="28"/>
    </w:rPr>
  </w:style>
  <w:style w:type="paragraph" w:styleId="a6">
    <w:name w:val="Body Text"/>
    <w:basedOn w:val="a"/>
    <w:link w:val="a7"/>
    <w:uiPriority w:val="1"/>
    <w:qFormat/>
    <w:rsid w:val="00076FFC"/>
    <w:pPr>
      <w:autoSpaceDE w:val="0"/>
      <w:autoSpaceDN w:val="0"/>
    </w:pPr>
    <w:rPr>
      <w:rFonts w:ascii="Noto Sans CJK JP Black" w:eastAsia="Noto Sans CJK JP Black" w:hAnsi="Noto Sans CJK JP Black" w:cs="Noto Sans CJK JP Black"/>
      <w:kern w:val="0"/>
      <w:sz w:val="22"/>
    </w:rPr>
  </w:style>
  <w:style w:type="character" w:customStyle="1" w:styleId="a7">
    <w:name w:val="本文 字元"/>
    <w:basedOn w:val="a0"/>
    <w:link w:val="a6"/>
    <w:uiPriority w:val="1"/>
    <w:rsid w:val="00076FFC"/>
    <w:rPr>
      <w:rFonts w:ascii="Noto Sans CJK JP Black" w:eastAsia="Noto Sans CJK JP Black" w:hAnsi="Noto Sans CJK JP Black" w:cs="Noto Sans CJK JP Black"/>
      <w:kern w:val="0"/>
      <w:sz w:val="22"/>
    </w:rPr>
  </w:style>
  <w:style w:type="paragraph" w:styleId="a8">
    <w:name w:val="Title"/>
    <w:basedOn w:val="a"/>
    <w:link w:val="a9"/>
    <w:uiPriority w:val="1"/>
    <w:qFormat/>
    <w:rsid w:val="00076FFC"/>
    <w:pPr>
      <w:autoSpaceDE w:val="0"/>
      <w:autoSpaceDN w:val="0"/>
      <w:ind w:left="913"/>
      <w:jc w:val="center"/>
    </w:pPr>
    <w:rPr>
      <w:rFonts w:ascii="Noto Sans CJK JP Medium" w:eastAsia="Noto Sans CJK JP Medium" w:hAnsi="Noto Sans CJK JP Medium" w:cs="Noto Sans CJK JP Medium"/>
      <w:kern w:val="0"/>
      <w:sz w:val="96"/>
      <w:szCs w:val="96"/>
    </w:rPr>
  </w:style>
  <w:style w:type="character" w:customStyle="1" w:styleId="a9">
    <w:name w:val="標題 字元"/>
    <w:basedOn w:val="a0"/>
    <w:link w:val="a8"/>
    <w:uiPriority w:val="1"/>
    <w:rsid w:val="00076FFC"/>
    <w:rPr>
      <w:rFonts w:ascii="Noto Sans CJK JP Medium" w:eastAsia="Noto Sans CJK JP Medium" w:hAnsi="Noto Sans CJK JP Medium" w:cs="Noto Sans CJK JP Medium"/>
      <w:kern w:val="0"/>
      <w:sz w:val="96"/>
      <w:szCs w:val="96"/>
    </w:rPr>
  </w:style>
  <w:style w:type="table" w:customStyle="1" w:styleId="TableNormal">
    <w:name w:val="Table Normal"/>
    <w:uiPriority w:val="2"/>
    <w:semiHidden/>
    <w:unhideWhenUsed/>
    <w:qFormat/>
    <w:rsid w:val="005512D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512DA"/>
    <w:pPr>
      <w:autoSpaceDE w:val="0"/>
      <w:autoSpaceDN w:val="0"/>
    </w:pPr>
    <w:rPr>
      <w:rFonts w:ascii="Noto Sans CJK JP Black" w:eastAsia="Noto Sans CJK JP Black" w:hAnsi="Noto Sans CJK JP Black" w:cs="Noto Sans CJK JP Black"/>
      <w:kern w:val="0"/>
      <w:sz w:val="22"/>
    </w:rPr>
  </w:style>
  <w:style w:type="paragraph" w:styleId="1">
    <w:name w:val="toc 1"/>
    <w:basedOn w:val="a"/>
    <w:uiPriority w:val="1"/>
    <w:qFormat/>
    <w:rsid w:val="00475B9C"/>
    <w:pPr>
      <w:autoSpaceDE w:val="0"/>
      <w:autoSpaceDN w:val="0"/>
      <w:spacing w:before="365"/>
      <w:ind w:left="1452"/>
    </w:pPr>
    <w:rPr>
      <w:rFonts w:ascii="Noto Sans CJK JP Black" w:eastAsia="Noto Sans CJK JP Black" w:hAnsi="Noto Sans CJK JP Black" w:cs="Noto Sans CJK JP Black"/>
      <w:kern w:val="0"/>
      <w:sz w:val="30"/>
      <w:szCs w:val="30"/>
    </w:rPr>
  </w:style>
  <w:style w:type="paragraph" w:styleId="21">
    <w:name w:val="toc 2"/>
    <w:basedOn w:val="a"/>
    <w:uiPriority w:val="1"/>
    <w:qFormat/>
    <w:rsid w:val="00475B9C"/>
    <w:pPr>
      <w:autoSpaceDE w:val="0"/>
      <w:autoSpaceDN w:val="0"/>
      <w:spacing w:before="189"/>
      <w:ind w:left="1512"/>
    </w:pPr>
    <w:rPr>
      <w:rFonts w:ascii="Noto Sans CJK JP Black" w:eastAsia="Noto Sans CJK JP Black" w:hAnsi="Noto Sans CJK JP Black" w:cs="Noto Sans CJK JP Black"/>
      <w:b/>
      <w:bCs/>
      <w:i/>
      <w:kern w:val="0"/>
      <w:sz w:val="22"/>
    </w:rPr>
  </w:style>
  <w:style w:type="character" w:customStyle="1" w:styleId="40">
    <w:name w:val="標題 4 字元"/>
    <w:basedOn w:val="a0"/>
    <w:link w:val="4"/>
    <w:uiPriority w:val="9"/>
    <w:semiHidden/>
    <w:rsid w:val="007B07A5"/>
    <w:rPr>
      <w:rFonts w:asciiTheme="majorHAnsi" w:eastAsiaTheme="majorEastAsia" w:hAnsiTheme="majorHAnsi" w:cstheme="majorBidi"/>
      <w:sz w:val="36"/>
      <w:szCs w:val="36"/>
    </w:rPr>
  </w:style>
  <w:style w:type="character" w:customStyle="1" w:styleId="50">
    <w:name w:val="標題 5 字元"/>
    <w:basedOn w:val="a0"/>
    <w:link w:val="5"/>
    <w:uiPriority w:val="9"/>
    <w:semiHidden/>
    <w:rsid w:val="007B07A5"/>
    <w:rPr>
      <w:rFonts w:asciiTheme="majorHAnsi" w:eastAsiaTheme="majorEastAsia" w:hAnsiTheme="majorHAnsi" w:cstheme="majorBidi"/>
      <w:b/>
      <w:bCs/>
      <w:sz w:val="36"/>
      <w:szCs w:val="36"/>
    </w:rPr>
  </w:style>
  <w:style w:type="paragraph" w:styleId="aa">
    <w:name w:val="header"/>
    <w:basedOn w:val="a"/>
    <w:link w:val="ab"/>
    <w:uiPriority w:val="99"/>
    <w:unhideWhenUsed/>
    <w:rsid w:val="004F6A8A"/>
    <w:pPr>
      <w:tabs>
        <w:tab w:val="center" w:pos="4153"/>
        <w:tab w:val="right" w:pos="8306"/>
      </w:tabs>
      <w:snapToGrid w:val="0"/>
    </w:pPr>
    <w:rPr>
      <w:sz w:val="20"/>
      <w:szCs w:val="20"/>
    </w:rPr>
  </w:style>
  <w:style w:type="character" w:customStyle="1" w:styleId="ab">
    <w:name w:val="頁首 字元"/>
    <w:basedOn w:val="a0"/>
    <w:link w:val="aa"/>
    <w:uiPriority w:val="99"/>
    <w:rsid w:val="004F6A8A"/>
    <w:rPr>
      <w:sz w:val="20"/>
      <w:szCs w:val="20"/>
    </w:rPr>
  </w:style>
  <w:style w:type="paragraph" w:styleId="ac">
    <w:name w:val="footer"/>
    <w:basedOn w:val="a"/>
    <w:link w:val="ad"/>
    <w:uiPriority w:val="99"/>
    <w:unhideWhenUsed/>
    <w:rsid w:val="004F6A8A"/>
    <w:pPr>
      <w:tabs>
        <w:tab w:val="center" w:pos="4153"/>
        <w:tab w:val="right" w:pos="8306"/>
      </w:tabs>
      <w:snapToGrid w:val="0"/>
    </w:pPr>
    <w:rPr>
      <w:sz w:val="20"/>
      <w:szCs w:val="20"/>
    </w:rPr>
  </w:style>
  <w:style w:type="character" w:customStyle="1" w:styleId="ad">
    <w:name w:val="頁尾 字元"/>
    <w:basedOn w:val="a0"/>
    <w:link w:val="ac"/>
    <w:uiPriority w:val="99"/>
    <w:rsid w:val="004F6A8A"/>
    <w:rPr>
      <w:sz w:val="20"/>
      <w:szCs w:val="20"/>
    </w:rPr>
  </w:style>
  <w:style w:type="paragraph" w:styleId="ae">
    <w:name w:val="List Paragraph"/>
    <w:basedOn w:val="a"/>
    <w:uiPriority w:val="1"/>
    <w:qFormat/>
    <w:rsid w:val="00B9746F"/>
    <w:pPr>
      <w:autoSpaceDE w:val="0"/>
      <w:autoSpaceDN w:val="0"/>
      <w:ind w:left="1852" w:hanging="361"/>
    </w:pPr>
    <w:rPr>
      <w:rFonts w:ascii="Noto Sans CJK JP Black" w:eastAsia="Noto Sans CJK JP Black" w:hAnsi="Noto Sans CJK JP Black" w:cs="Noto Sans CJK JP Black"/>
      <w:kern w:val="0"/>
      <w:sz w:val="22"/>
    </w:rPr>
  </w:style>
  <w:style w:type="paragraph" w:styleId="22">
    <w:name w:val="Body Text Indent 2"/>
    <w:basedOn w:val="a"/>
    <w:link w:val="23"/>
    <w:uiPriority w:val="99"/>
    <w:semiHidden/>
    <w:unhideWhenUsed/>
    <w:rsid w:val="007B4908"/>
    <w:pPr>
      <w:spacing w:after="120" w:line="480" w:lineRule="auto"/>
      <w:ind w:leftChars="200" w:left="480"/>
    </w:pPr>
  </w:style>
  <w:style w:type="character" w:customStyle="1" w:styleId="23">
    <w:name w:val="本文縮排 2 字元"/>
    <w:basedOn w:val="a0"/>
    <w:link w:val="22"/>
    <w:uiPriority w:val="99"/>
    <w:semiHidden/>
    <w:rsid w:val="007B49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1"/>
    <w:qFormat/>
    <w:rsid w:val="00076FFC"/>
    <w:pPr>
      <w:autoSpaceDE w:val="0"/>
      <w:autoSpaceDN w:val="0"/>
      <w:ind w:left="1428" w:hanging="356"/>
      <w:outlineLvl w:val="1"/>
    </w:pPr>
    <w:rPr>
      <w:rFonts w:ascii="Noto Sans CJK JP Medium" w:eastAsia="Noto Sans CJK JP Medium" w:hAnsi="Noto Sans CJK JP Medium" w:cs="Noto Sans CJK JP Medium"/>
      <w:kern w:val="0"/>
      <w:sz w:val="28"/>
      <w:szCs w:val="28"/>
    </w:rPr>
  </w:style>
  <w:style w:type="paragraph" w:styleId="4">
    <w:name w:val="heading 4"/>
    <w:basedOn w:val="a"/>
    <w:next w:val="a"/>
    <w:link w:val="40"/>
    <w:uiPriority w:val="9"/>
    <w:semiHidden/>
    <w:unhideWhenUsed/>
    <w:qFormat/>
    <w:rsid w:val="007B07A5"/>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7B07A5"/>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5F9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C5F92"/>
    <w:rPr>
      <w:rFonts w:asciiTheme="majorHAnsi" w:eastAsiaTheme="majorEastAsia" w:hAnsiTheme="majorHAnsi" w:cstheme="majorBidi"/>
      <w:sz w:val="18"/>
      <w:szCs w:val="18"/>
    </w:rPr>
  </w:style>
  <w:style w:type="table" w:styleId="a5">
    <w:name w:val="Table Grid"/>
    <w:basedOn w:val="a1"/>
    <w:uiPriority w:val="59"/>
    <w:rsid w:val="00DC5F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標題 2 字元"/>
    <w:basedOn w:val="a0"/>
    <w:link w:val="2"/>
    <w:uiPriority w:val="1"/>
    <w:rsid w:val="00076FFC"/>
    <w:rPr>
      <w:rFonts w:ascii="Noto Sans CJK JP Medium" w:eastAsia="Noto Sans CJK JP Medium" w:hAnsi="Noto Sans CJK JP Medium" w:cs="Noto Sans CJK JP Medium"/>
      <w:kern w:val="0"/>
      <w:sz w:val="28"/>
      <w:szCs w:val="28"/>
    </w:rPr>
  </w:style>
  <w:style w:type="paragraph" w:styleId="a6">
    <w:name w:val="Body Text"/>
    <w:basedOn w:val="a"/>
    <w:link w:val="a7"/>
    <w:uiPriority w:val="1"/>
    <w:qFormat/>
    <w:rsid w:val="00076FFC"/>
    <w:pPr>
      <w:autoSpaceDE w:val="0"/>
      <w:autoSpaceDN w:val="0"/>
    </w:pPr>
    <w:rPr>
      <w:rFonts w:ascii="Noto Sans CJK JP Black" w:eastAsia="Noto Sans CJK JP Black" w:hAnsi="Noto Sans CJK JP Black" w:cs="Noto Sans CJK JP Black"/>
      <w:kern w:val="0"/>
      <w:sz w:val="22"/>
    </w:rPr>
  </w:style>
  <w:style w:type="character" w:customStyle="1" w:styleId="a7">
    <w:name w:val="本文 字元"/>
    <w:basedOn w:val="a0"/>
    <w:link w:val="a6"/>
    <w:uiPriority w:val="1"/>
    <w:rsid w:val="00076FFC"/>
    <w:rPr>
      <w:rFonts w:ascii="Noto Sans CJK JP Black" w:eastAsia="Noto Sans CJK JP Black" w:hAnsi="Noto Sans CJK JP Black" w:cs="Noto Sans CJK JP Black"/>
      <w:kern w:val="0"/>
      <w:sz w:val="22"/>
    </w:rPr>
  </w:style>
  <w:style w:type="paragraph" w:styleId="a8">
    <w:name w:val="Title"/>
    <w:basedOn w:val="a"/>
    <w:link w:val="a9"/>
    <w:uiPriority w:val="1"/>
    <w:qFormat/>
    <w:rsid w:val="00076FFC"/>
    <w:pPr>
      <w:autoSpaceDE w:val="0"/>
      <w:autoSpaceDN w:val="0"/>
      <w:ind w:left="913"/>
      <w:jc w:val="center"/>
    </w:pPr>
    <w:rPr>
      <w:rFonts w:ascii="Noto Sans CJK JP Medium" w:eastAsia="Noto Sans CJK JP Medium" w:hAnsi="Noto Sans CJK JP Medium" w:cs="Noto Sans CJK JP Medium"/>
      <w:kern w:val="0"/>
      <w:sz w:val="96"/>
      <w:szCs w:val="96"/>
    </w:rPr>
  </w:style>
  <w:style w:type="character" w:customStyle="1" w:styleId="a9">
    <w:name w:val="標題 字元"/>
    <w:basedOn w:val="a0"/>
    <w:link w:val="a8"/>
    <w:uiPriority w:val="1"/>
    <w:rsid w:val="00076FFC"/>
    <w:rPr>
      <w:rFonts w:ascii="Noto Sans CJK JP Medium" w:eastAsia="Noto Sans CJK JP Medium" w:hAnsi="Noto Sans CJK JP Medium" w:cs="Noto Sans CJK JP Medium"/>
      <w:kern w:val="0"/>
      <w:sz w:val="96"/>
      <w:szCs w:val="96"/>
    </w:rPr>
  </w:style>
  <w:style w:type="table" w:customStyle="1" w:styleId="TableNormal">
    <w:name w:val="Table Normal"/>
    <w:uiPriority w:val="2"/>
    <w:semiHidden/>
    <w:unhideWhenUsed/>
    <w:qFormat/>
    <w:rsid w:val="005512D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512DA"/>
    <w:pPr>
      <w:autoSpaceDE w:val="0"/>
      <w:autoSpaceDN w:val="0"/>
    </w:pPr>
    <w:rPr>
      <w:rFonts w:ascii="Noto Sans CJK JP Black" w:eastAsia="Noto Sans CJK JP Black" w:hAnsi="Noto Sans CJK JP Black" w:cs="Noto Sans CJK JP Black"/>
      <w:kern w:val="0"/>
      <w:sz w:val="22"/>
    </w:rPr>
  </w:style>
  <w:style w:type="paragraph" w:styleId="1">
    <w:name w:val="toc 1"/>
    <w:basedOn w:val="a"/>
    <w:uiPriority w:val="1"/>
    <w:qFormat/>
    <w:rsid w:val="00475B9C"/>
    <w:pPr>
      <w:autoSpaceDE w:val="0"/>
      <w:autoSpaceDN w:val="0"/>
      <w:spacing w:before="365"/>
      <w:ind w:left="1452"/>
    </w:pPr>
    <w:rPr>
      <w:rFonts w:ascii="Noto Sans CJK JP Black" w:eastAsia="Noto Sans CJK JP Black" w:hAnsi="Noto Sans CJK JP Black" w:cs="Noto Sans CJK JP Black"/>
      <w:kern w:val="0"/>
      <w:sz w:val="30"/>
      <w:szCs w:val="30"/>
    </w:rPr>
  </w:style>
  <w:style w:type="paragraph" w:styleId="21">
    <w:name w:val="toc 2"/>
    <w:basedOn w:val="a"/>
    <w:uiPriority w:val="1"/>
    <w:qFormat/>
    <w:rsid w:val="00475B9C"/>
    <w:pPr>
      <w:autoSpaceDE w:val="0"/>
      <w:autoSpaceDN w:val="0"/>
      <w:spacing w:before="189"/>
      <w:ind w:left="1512"/>
    </w:pPr>
    <w:rPr>
      <w:rFonts w:ascii="Noto Sans CJK JP Black" w:eastAsia="Noto Sans CJK JP Black" w:hAnsi="Noto Sans CJK JP Black" w:cs="Noto Sans CJK JP Black"/>
      <w:b/>
      <w:bCs/>
      <w:i/>
      <w:kern w:val="0"/>
      <w:sz w:val="22"/>
    </w:rPr>
  </w:style>
  <w:style w:type="character" w:customStyle="1" w:styleId="40">
    <w:name w:val="標題 4 字元"/>
    <w:basedOn w:val="a0"/>
    <w:link w:val="4"/>
    <w:uiPriority w:val="9"/>
    <w:semiHidden/>
    <w:rsid w:val="007B07A5"/>
    <w:rPr>
      <w:rFonts w:asciiTheme="majorHAnsi" w:eastAsiaTheme="majorEastAsia" w:hAnsiTheme="majorHAnsi" w:cstheme="majorBidi"/>
      <w:sz w:val="36"/>
      <w:szCs w:val="36"/>
    </w:rPr>
  </w:style>
  <w:style w:type="character" w:customStyle="1" w:styleId="50">
    <w:name w:val="標題 5 字元"/>
    <w:basedOn w:val="a0"/>
    <w:link w:val="5"/>
    <w:uiPriority w:val="9"/>
    <w:semiHidden/>
    <w:rsid w:val="007B07A5"/>
    <w:rPr>
      <w:rFonts w:asciiTheme="majorHAnsi" w:eastAsiaTheme="majorEastAsia" w:hAnsiTheme="majorHAnsi" w:cstheme="majorBidi"/>
      <w:b/>
      <w:bCs/>
      <w:sz w:val="36"/>
      <w:szCs w:val="36"/>
    </w:rPr>
  </w:style>
  <w:style w:type="paragraph" w:styleId="aa">
    <w:name w:val="header"/>
    <w:basedOn w:val="a"/>
    <w:link w:val="ab"/>
    <w:uiPriority w:val="99"/>
    <w:unhideWhenUsed/>
    <w:rsid w:val="004F6A8A"/>
    <w:pPr>
      <w:tabs>
        <w:tab w:val="center" w:pos="4153"/>
        <w:tab w:val="right" w:pos="8306"/>
      </w:tabs>
      <w:snapToGrid w:val="0"/>
    </w:pPr>
    <w:rPr>
      <w:sz w:val="20"/>
      <w:szCs w:val="20"/>
    </w:rPr>
  </w:style>
  <w:style w:type="character" w:customStyle="1" w:styleId="ab">
    <w:name w:val="頁首 字元"/>
    <w:basedOn w:val="a0"/>
    <w:link w:val="aa"/>
    <w:uiPriority w:val="99"/>
    <w:rsid w:val="004F6A8A"/>
    <w:rPr>
      <w:sz w:val="20"/>
      <w:szCs w:val="20"/>
    </w:rPr>
  </w:style>
  <w:style w:type="paragraph" w:styleId="ac">
    <w:name w:val="footer"/>
    <w:basedOn w:val="a"/>
    <w:link w:val="ad"/>
    <w:uiPriority w:val="99"/>
    <w:unhideWhenUsed/>
    <w:rsid w:val="004F6A8A"/>
    <w:pPr>
      <w:tabs>
        <w:tab w:val="center" w:pos="4153"/>
        <w:tab w:val="right" w:pos="8306"/>
      </w:tabs>
      <w:snapToGrid w:val="0"/>
    </w:pPr>
    <w:rPr>
      <w:sz w:val="20"/>
      <w:szCs w:val="20"/>
    </w:rPr>
  </w:style>
  <w:style w:type="character" w:customStyle="1" w:styleId="ad">
    <w:name w:val="頁尾 字元"/>
    <w:basedOn w:val="a0"/>
    <w:link w:val="ac"/>
    <w:uiPriority w:val="99"/>
    <w:rsid w:val="004F6A8A"/>
    <w:rPr>
      <w:sz w:val="20"/>
      <w:szCs w:val="20"/>
    </w:rPr>
  </w:style>
  <w:style w:type="paragraph" w:styleId="ae">
    <w:name w:val="List Paragraph"/>
    <w:basedOn w:val="a"/>
    <w:uiPriority w:val="1"/>
    <w:qFormat/>
    <w:rsid w:val="00B9746F"/>
    <w:pPr>
      <w:autoSpaceDE w:val="0"/>
      <w:autoSpaceDN w:val="0"/>
      <w:ind w:left="1852" w:hanging="361"/>
    </w:pPr>
    <w:rPr>
      <w:rFonts w:ascii="Noto Sans CJK JP Black" w:eastAsia="Noto Sans CJK JP Black" w:hAnsi="Noto Sans CJK JP Black" w:cs="Noto Sans CJK JP Black"/>
      <w:kern w:val="0"/>
      <w:sz w:val="22"/>
    </w:rPr>
  </w:style>
  <w:style w:type="paragraph" w:styleId="22">
    <w:name w:val="Body Text Indent 2"/>
    <w:basedOn w:val="a"/>
    <w:link w:val="23"/>
    <w:uiPriority w:val="99"/>
    <w:semiHidden/>
    <w:unhideWhenUsed/>
    <w:rsid w:val="007B4908"/>
    <w:pPr>
      <w:spacing w:after="120" w:line="480" w:lineRule="auto"/>
      <w:ind w:leftChars="200" w:left="480"/>
    </w:pPr>
  </w:style>
  <w:style w:type="character" w:customStyle="1" w:styleId="23">
    <w:name w:val="本文縮排 2 字元"/>
    <w:basedOn w:val="a0"/>
    <w:link w:val="22"/>
    <w:uiPriority w:val="99"/>
    <w:semiHidden/>
    <w:rsid w:val="007B4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284941">
      <w:bodyDiv w:val="1"/>
      <w:marLeft w:val="0"/>
      <w:marRight w:val="0"/>
      <w:marTop w:val="0"/>
      <w:marBottom w:val="0"/>
      <w:divBdr>
        <w:top w:val="none" w:sz="0" w:space="0" w:color="auto"/>
        <w:left w:val="none" w:sz="0" w:space="0" w:color="auto"/>
        <w:bottom w:val="none" w:sz="0" w:space="0" w:color="auto"/>
        <w:right w:val="none" w:sz="0" w:space="0" w:color="auto"/>
      </w:divBdr>
    </w:div>
    <w:div w:id="968827921">
      <w:bodyDiv w:val="1"/>
      <w:marLeft w:val="0"/>
      <w:marRight w:val="0"/>
      <w:marTop w:val="0"/>
      <w:marBottom w:val="0"/>
      <w:divBdr>
        <w:top w:val="none" w:sz="0" w:space="0" w:color="auto"/>
        <w:left w:val="none" w:sz="0" w:space="0" w:color="auto"/>
        <w:bottom w:val="none" w:sz="0" w:space="0" w:color="auto"/>
        <w:right w:val="none" w:sz="0" w:space="0" w:color="auto"/>
      </w:divBdr>
    </w:div>
    <w:div w:id="114065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file:///C:\Users\user\Desktop\&#28165;&#27700;&#29260;MIG350D%20-%20&#35079;&#35069;.docx" TargetMode="External"/><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file:///C:\Users\user\Desktop\&#28165;&#27700;&#29260;MIG350D%20-%20&#35079;&#35069;.docx" TargetMode="External"/><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file:///C:\Users\user\Desktop\&#28165;&#27700;&#29260;MIG350D%20-%20&#35079;&#35069;.docx" TargetMode="External"/><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file:///C:\Users\user\Desktop\&#28165;&#27700;&#29260;MIG350D%20-%20&#35079;&#35069;.docx" TargetMode="External"/><Relationship Id="rId33" Type="http://schemas.openxmlformats.org/officeDocument/2006/relationships/image" Target="media/image21.png"/><Relationship Id="rId38" Type="http://schemas.openxmlformats.org/officeDocument/2006/relationships/image" Target="media/image2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39116-A524-4EB8-8D0E-4EE6B3A5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1634</Words>
  <Characters>9320</Characters>
  <Application>Microsoft Office Word</Application>
  <DocSecurity>0</DocSecurity>
  <Lines>77</Lines>
  <Paragraphs>21</Paragraphs>
  <ScaleCrop>false</ScaleCrop>
  <Company/>
  <LinksUpToDate>false</LinksUpToDate>
  <CharactersWithSpaces>10933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2020-07-20T02:50:00Z</dcterms:created>
  <dcterms:modified xsi:type="dcterms:W3CDTF">2020-07-20T02:50:00Z</dcterms:modified>
</cp:coreProperties>
</file>